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F34" w:rsidRPr="00712F34" w:rsidRDefault="00712F34" w:rsidP="00712F34">
      <w:pPr>
        <w:shd w:val="clear" w:color="auto" w:fill="EEEEEE"/>
        <w:spacing w:line="240" w:lineRule="auto"/>
        <w:jc w:val="center"/>
        <w:rPr>
          <w:rFonts w:ascii="Tahoma" w:eastAsia="Times New Roman" w:hAnsi="Tahoma" w:cs="Tahoma"/>
          <w:b/>
          <w:bCs/>
          <w:color w:val="000000"/>
          <w:sz w:val="21"/>
          <w:szCs w:val="21"/>
          <w:lang w:eastAsia="ru-RU"/>
        </w:rPr>
      </w:pPr>
      <w:r w:rsidRPr="00712F34">
        <w:rPr>
          <w:rFonts w:ascii="Tahoma" w:eastAsia="Times New Roman" w:hAnsi="Tahoma" w:cs="Tahoma"/>
          <w:b/>
          <w:bCs/>
          <w:color w:val="000000"/>
          <w:sz w:val="21"/>
          <w:szCs w:val="21"/>
          <w:lang w:eastAsia="ru-RU"/>
        </w:rPr>
        <w:t>П О С Т А Н О В Л Е Н И Е ПРОЕКТ от «» апреля 2017 г. № О порядке формирования, утверждения и ведения Плана закупок товаров, работ, услуг для обеспечения нужд Вышнеольховатского сельсовета Щигровского района курской области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b/>
          <w:bCs/>
          <w:color w:val="000000"/>
          <w:sz w:val="18"/>
          <w:szCs w:val="18"/>
          <w:lang w:eastAsia="ru-RU"/>
        </w:rPr>
        <w:t>АДМИНИСТРАЦИЯ</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b/>
          <w:bCs/>
          <w:color w:val="000000"/>
          <w:sz w:val="18"/>
          <w:szCs w:val="18"/>
          <w:lang w:eastAsia="ru-RU"/>
        </w:rPr>
        <w:t>ВЫШНЕОЛЬХОВАТСКОГО СЕЛЬСОВЕТА</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ЩИГРОВСКОГО РАЙОНА КУРСКОЙ ОБЛАСТИ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b/>
          <w:bCs/>
          <w:color w:val="000000"/>
          <w:sz w:val="18"/>
          <w:szCs w:val="18"/>
          <w:lang w:eastAsia="ru-RU"/>
        </w:rPr>
        <w:t>П О С Т А Н О В Л Е Н И Е</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ПРОЕКТ</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b/>
          <w:bCs/>
          <w:color w:val="000000"/>
          <w:sz w:val="18"/>
          <w:szCs w:val="18"/>
          <w:lang w:eastAsia="ru-RU"/>
        </w:rPr>
        <w:t>от «» апреля 2017 г.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b/>
          <w:bCs/>
          <w:color w:val="000000"/>
          <w:sz w:val="18"/>
          <w:szCs w:val="18"/>
          <w:lang w:eastAsia="ru-RU"/>
        </w:rPr>
        <w:t>О порядке формирования,</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b/>
          <w:bCs/>
          <w:color w:val="000000"/>
          <w:sz w:val="18"/>
          <w:szCs w:val="18"/>
          <w:lang w:eastAsia="ru-RU"/>
        </w:rPr>
        <w:t>утверждения и ведения</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b/>
          <w:bCs/>
          <w:color w:val="000000"/>
          <w:sz w:val="18"/>
          <w:szCs w:val="18"/>
          <w:lang w:eastAsia="ru-RU"/>
        </w:rPr>
        <w:t>Плана закупок товаров, работ, услуг</w:t>
      </w:r>
      <w:r w:rsidRPr="00712F34">
        <w:rPr>
          <w:rFonts w:ascii="Tahoma" w:eastAsia="Times New Roman" w:hAnsi="Tahoma" w:cs="Tahoma"/>
          <w:b/>
          <w:bCs/>
          <w:color w:val="000000"/>
          <w:sz w:val="18"/>
          <w:szCs w:val="18"/>
          <w:lang w:eastAsia="ru-RU"/>
        </w:rPr>
        <w:br/>
        <w:t>для обеспечения нужд</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b/>
          <w:bCs/>
          <w:color w:val="000000"/>
          <w:sz w:val="18"/>
          <w:szCs w:val="18"/>
          <w:lang w:eastAsia="ru-RU"/>
        </w:rPr>
        <w:t>Вышнеольховатского сельсовета</w:t>
      </w:r>
      <w:r w:rsidRPr="00712F34">
        <w:rPr>
          <w:rFonts w:ascii="Tahoma" w:eastAsia="Times New Roman" w:hAnsi="Tahoma" w:cs="Tahoma"/>
          <w:b/>
          <w:bCs/>
          <w:color w:val="000000"/>
          <w:sz w:val="18"/>
          <w:szCs w:val="18"/>
          <w:lang w:eastAsia="ru-RU"/>
        </w:rPr>
        <w:br/>
        <w:t>Щигровского района курской области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В соответствии с частью 5 статьи 21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Постановлением Правительства РФ от 25.01.2017 года № 73 «О внесении изменений в некоторые акты Правительства Российской Федерации», а также требованиями к форме планов закупок товаров, работ, услуг» Администрации Вышнеольховатского сельсовета Щигровского района Курской области постановляет:</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1. Утвердить новую редакцию Порядка формирования, утверждения и ведения плана закупок товаров, работ, услуг для обеспечения нужд Вышнеольховатского сельсовета Щигровского района Курской области (далее - Порядок).</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2. В течение 15 дней со дня утверждения Порядка разместить Порядок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3. Настоящее постановление вступает в силу момента его обнародования.</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4. Контроль за исполнением настоящего постановления оставляю за собой.</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Глава Вышнеольховатского сельсовета</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Щигровского района                                                                       Г.В. Гончарова</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Утвержден</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постановлением</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Администрации Вышнеольховатского сельсовета</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Щигровского района Курской области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от «04» апреля 2017 г.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b/>
          <w:bCs/>
          <w:color w:val="000000"/>
          <w:sz w:val="18"/>
          <w:szCs w:val="18"/>
          <w:lang w:eastAsia="ru-RU"/>
        </w:rPr>
        <w:t>ПОРЯДОК</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b/>
          <w:bCs/>
          <w:color w:val="000000"/>
          <w:sz w:val="18"/>
          <w:szCs w:val="18"/>
          <w:lang w:eastAsia="ru-RU"/>
        </w:rPr>
        <w:t>ФОРМИРОВАНИЯ, УТВЕРЖДЕНИЯ И ВЕДЕНИЯ ПЛАНА ЗАКУПОК</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b/>
          <w:bCs/>
          <w:color w:val="000000"/>
          <w:sz w:val="18"/>
          <w:szCs w:val="18"/>
          <w:lang w:eastAsia="ru-RU"/>
        </w:rPr>
        <w:t>ТОВАРОВ, РАБОТ, УСЛУГ ДЛЯ ОБЕСПЕЧЕНИЯ НУЖД ВЫШНЕОЛЬХОВАТСКОГО СЕЛЬСОВЕТА ЩИГРОВСКОГО РАЙОНА КУРСКОЙ ОБЛАСТИ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I. Общие положения</w:t>
      </w:r>
    </w:p>
    <w:p w:rsidR="00712F34" w:rsidRPr="00712F34" w:rsidRDefault="00712F34" w:rsidP="00712F34">
      <w:pPr>
        <w:numPr>
          <w:ilvl w:val="0"/>
          <w:numId w:val="18"/>
        </w:numPr>
        <w:shd w:val="clear" w:color="auto" w:fill="EEEEEE"/>
        <w:spacing w:after="0" w:line="240" w:lineRule="auto"/>
        <w:ind w:left="0"/>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Настоящий Порядок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 Администрация Вышнеольховатского сельсовета Щигровского района Курской области (далее - Порядок). Порядок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712F34" w:rsidRPr="00712F34" w:rsidRDefault="00712F34" w:rsidP="00712F34">
      <w:pPr>
        <w:numPr>
          <w:ilvl w:val="0"/>
          <w:numId w:val="18"/>
        </w:numPr>
        <w:shd w:val="clear" w:color="auto" w:fill="EEEEEE"/>
        <w:spacing w:after="0" w:line="240" w:lineRule="auto"/>
        <w:ind w:left="0"/>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В соответствии с настоящим Порядком к муниципальным заказчикам относятся Администрация Вышнеольховатского сельсовета Щигровского района Курской области и муниципальные казенные учреждения, действующие от имени муниципального образования «Вышнеольховатский сельсовет» Щигровского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xml:space="preserve">3. План закупок товаров, работ, услуг для обеспечения муниципальных нужд (далее по тексту - план закупок) - документ, формируемый муниципальным заказчиком и содержащий перечень товаров, работ, услуг для нужд Вышнеольховатского сельсовета Щигровского района Курской области, закупка которых осуществляется путем проведения конкурентных способов определения поставщиков или путем закупки у единственного поставщика </w:t>
      </w:r>
      <w:r w:rsidRPr="00712F34">
        <w:rPr>
          <w:rFonts w:ascii="Tahoma" w:eastAsia="Times New Roman" w:hAnsi="Tahoma" w:cs="Tahoma"/>
          <w:color w:val="000000"/>
          <w:sz w:val="18"/>
          <w:szCs w:val="18"/>
          <w:lang w:eastAsia="ru-RU"/>
        </w:rPr>
        <w:lastRenderedPageBreak/>
        <w:t>(подрядчика, исполнителя), а также способом определения поставщика (подрядчика, исполнителя), определяемым в соответствии со статьей 111 Закона о контрактной системе.</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II. Формирование и утверждение планов закупок</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1. Планы закупок муниципальных заказчиков формируется в процессе составления и рассмотрения проекта бюджета муниципального образования «Вышнеольховатский сельсовет» Щигровского района Курской области.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2. Планы закупок формируются на основе потребностей в закупке товаров, работ, услуг, определяемых муниципальными заказчиками, с учетом и на основании конкретных мероприятий государственных программ и иных документов программно-целевого планирования, а также в соответствии с осуществляемыми муниципальными заказчиками функциями и полномочиями в соответствии с уставами муниципальных заказчиков.</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3. При формировании потребности в закупках товаров, работ, услуг муниципальные заказчики руководствуются нормами, правилами и требованиями, установленными нормативными правовыми актами Российской Федерации, Курской области и органов местного самоуправления Вышнеольховатского сельсовета Щигровского района Курской области.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4. Формирование планов закупок производится Заказчиками на основании принципов открытости, прозрачности информации о контрактной системе в сфере закупок, обеспечения конкуренции, профессионализма муниципальных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5. Планы закупок формируются и утверждаются муниципальными заказчиками на очередной финансовый год и плановый период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При этом муниципальные заказчики: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а) формируют планы закупок исходя из целей осуществления закупок, определенных с учетом положенийстатьи 13 Федерального закона о контрактной системе, и представляют их не позднее 1 августа главным распорядителям средств бюджета муниципального образования «Вышнеольховатский сельсовет» Щигровского района Курской области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б) корректируют при необходимости по согласованию с главными распорядителями средств бюджета планы закупок в процессе составления проекта решения Собрания депутатов Вышнеольховатского сельсовета Щигровского района Курской области о бюджете муниципального образования;</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в)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6.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7. План закупок формируется на срок, соответствующий сроку действия решения Собрания депутатов Вышнеольховатского сельсовета Щигровского района Курской области о бюджете муниципального образования «Вышнеольховатский сельсовет» Щигровского района Курской области.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8.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9. Главные распорядители средств бюджета муниципального образования «Вышнеольховатский сельсовет» Щигровского района Курской области осуществляют контроль за исполнением плана закупок подведомственными им казенными учреждениями.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III. Внесение изменений в планы закупок</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1. Муниципальные заказчики ведут планы закупок в соответствии с положениями Закона о контрактной системе и настоящего Порядка.</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2. Планы закупок подлежат изменению при необходимости: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а) приведения планов закупок в соответствие с утвержденными изменениями целей осуществления закупок,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б) приведения планов закупок в соответствие с муниципальными правовыми актами о внесении изменений в решение Собрания депутатов Вышнеольховатского сельсовета Щигровского района Курской области о бюджете на текущий финансовый год (текущий финансовый год);</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в)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Собранием депутатов Вышнеольховатского сельсовета Щигровского района Курской области о бюджете муниципального образования;</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lastRenderedPageBreak/>
        <w:t>г) реализации решения, принятого муниципальным заказчиком по итогам обязательного общественного обсуждения закупки;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д) использования в соответствии с законодательством Российской Федерации экономии, полученной при осуществлении закупки;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е) повторного осуществления закупок в случаях, предусмотренных федеральным законодательством;</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ж) в случае выдачи предписания органами контроля, определенными статьей 99 Закона о контрактной системе, в том числе об аннулировании процедуры определения поставщиков (подрядчиков, исполнителей);</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з) иные случаи, предусмотренные федеральным законодательством Российской Федерации и иными нормативными правовыми актами о контрактной системе в сфере закупок.</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IV. Требования к форме планов закупок товаров, работ, услуг</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1. План закупок представляет собой единый документ, требования к форме которого утверждены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2. Информация о закупках, которые планируется осуществлять в соответствии с пунктом 7 части 2 статьи 83 ипунктами 4, 5, 26, 33 части 1 статьи 93 Закона о контрактной системе,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а) лекарственные препараты;</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б) товары, работы или услуги на сумму, не превышающую 100 тыс. рублей (в случае заключения муниципальным заказчиком контракта в соответствии с пунктом 4 части 1 статьи 93 Закона о контрактной системе);</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в) товары, работы или услуги на сумму, не превышающую 400 тыс. рублей (в случае заключения муниципальным заказчиком контракта в соответствии с пунктом 5 части 1 статьи 93 Закона о контрактной системе);</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муниципальным заказчиком контракта в соответствии с пунктом 26 части 1 статьи 93 Закона о контрактной системе);</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д) преподавательские услуги, оказываемые физическими лицами;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е) услуги экскурсовода (гида), оказываемые физическими лицами.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з)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5" w:tgtFrame="_blank" w:history="1">
        <w:r w:rsidRPr="00712F34">
          <w:rPr>
            <w:rFonts w:ascii="Tahoma" w:eastAsia="Times New Roman" w:hAnsi="Tahoma" w:cs="Tahoma"/>
            <w:color w:val="33A6E3"/>
            <w:sz w:val="18"/>
            <w:lang w:eastAsia="ru-RU"/>
          </w:rPr>
          <w:t>пунктом 42 части 1 статьи 93</w:t>
        </w:r>
      </w:hyperlink>
      <w:r w:rsidRPr="00712F34">
        <w:rPr>
          <w:rFonts w:ascii="Tahoma" w:eastAsia="Times New Roman" w:hAnsi="Tahoma" w:cs="Tahoma"/>
          <w:color w:val="000000"/>
          <w:sz w:val="18"/>
          <w:szCs w:val="18"/>
          <w:lang w:eastAsia="ru-RU"/>
        </w:rPr>
        <w:t> Федерального закона);</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3.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4. Утвержденный муниципальным заказчиком план закупок и внесенные в него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течение трех дней с даты утверждения или изменения плана закупок, за исключением сведений, составляющих государственную тайну.</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Приложение</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lastRenderedPageBreak/>
        <w:t>к требованиям к форме плана</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закупок товаров, работ, услуг</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(в редакции постановления</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Правительства Российской Федерации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от 25 января 2017 г. N 73)</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Форму в MS-Excel см. в </w:t>
      </w:r>
      <w:hyperlink r:id="rId6" w:tgtFrame="_blank" w:history="1">
        <w:r w:rsidRPr="00712F34">
          <w:rPr>
            <w:rFonts w:ascii="Tahoma" w:eastAsia="Times New Roman" w:hAnsi="Tahoma" w:cs="Tahoma"/>
            <w:color w:val="33A6E3"/>
            <w:sz w:val="18"/>
            <w:lang w:eastAsia="ru-RU"/>
          </w:rPr>
          <w:t>Постановлении</w:t>
        </w:r>
      </w:hyperlink>
      <w:r w:rsidRPr="00712F34">
        <w:rPr>
          <w:rFonts w:ascii="Tahoma" w:eastAsia="Times New Roman" w:hAnsi="Tahoma" w:cs="Tahoma"/>
          <w:color w:val="000000"/>
          <w:sz w:val="18"/>
          <w:szCs w:val="18"/>
          <w:lang w:eastAsia="ru-RU"/>
        </w:rPr>
        <w:t> Правительства РФ от 21.11.2013 N 1043.</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(форма)</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УТВЕРЖДАЮ</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Руководитель (уполномоченное лицо)</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___________ _________ _____________________</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(должность) (подпись) (расшифровка подписи)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"__" _____________ 20__ г.</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ПЛАН</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закупок товаров, работ, услуг для обеспечения нужд</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субъекта Российской Федерации и муниципальных нужд</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на 20__ финансовый год и на плановый период</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20__ и 20__ годов</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9900" w:type="dxa"/>
        <w:tblCellSpacing w:w="0" w:type="dxa"/>
        <w:tblCellMar>
          <w:left w:w="0" w:type="dxa"/>
          <w:right w:w="0" w:type="dxa"/>
        </w:tblCellMar>
        <w:tblLook w:val="04A0"/>
      </w:tblPr>
      <w:tblGrid>
        <w:gridCol w:w="677"/>
        <w:gridCol w:w="676"/>
        <w:gridCol w:w="961"/>
        <w:gridCol w:w="7586"/>
      </w:tblGrid>
      <w:tr w:rsidR="00712F34" w:rsidRPr="00712F34" w:rsidTr="00712F34">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7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Коды</w:t>
            </w: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tblPr>
      <w:tblGrid>
        <w:gridCol w:w="750"/>
        <w:gridCol w:w="750"/>
        <w:gridCol w:w="6810"/>
        <w:gridCol w:w="1335"/>
      </w:tblGrid>
      <w:tr w:rsidR="00712F34" w:rsidRPr="00712F34" w:rsidTr="00712F34">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Дата</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tblPr>
      <w:tblGrid>
        <w:gridCol w:w="8566"/>
        <w:gridCol w:w="195"/>
        <w:gridCol w:w="689"/>
        <w:gridCol w:w="195"/>
      </w:tblGrid>
      <w:tr w:rsidR="00712F34" w:rsidRPr="00712F34" w:rsidTr="00712F34">
        <w:trPr>
          <w:tblCellSpacing w:w="0" w:type="dxa"/>
        </w:trPr>
        <w:tc>
          <w:tcPr>
            <w:tcW w:w="88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по ОКПО</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r w:rsidR="00712F34" w:rsidRPr="00712F34" w:rsidTr="00712F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ИНН</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r w:rsidR="00712F34" w:rsidRPr="00712F34" w:rsidTr="00712F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КПП</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tblPr>
      <w:tblGrid>
        <w:gridCol w:w="7048"/>
        <w:gridCol w:w="195"/>
        <w:gridCol w:w="2207"/>
        <w:gridCol w:w="195"/>
      </w:tblGrid>
      <w:tr w:rsidR="00712F34" w:rsidRPr="00712F34" w:rsidTr="00712F34">
        <w:trPr>
          <w:tblCellSpacing w:w="0" w:type="dxa"/>
        </w:trPr>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Организационно-правовая форма</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по </w:t>
            </w:r>
            <w:hyperlink r:id="rId7" w:tgtFrame="_blank" w:history="1">
              <w:r w:rsidRPr="00712F34">
                <w:rPr>
                  <w:rFonts w:ascii="Times New Roman" w:eastAsia="Times New Roman" w:hAnsi="Times New Roman" w:cs="Times New Roman"/>
                  <w:color w:val="33A6E3"/>
                  <w:sz w:val="18"/>
                  <w:lang w:eastAsia="ru-RU"/>
                </w:rPr>
                <w:t>ОКОПФ</w:t>
              </w:r>
            </w:hyperlink>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tblPr>
      <w:tblGrid>
        <w:gridCol w:w="6544"/>
        <w:gridCol w:w="195"/>
        <w:gridCol w:w="2636"/>
        <w:gridCol w:w="270"/>
      </w:tblGrid>
      <w:tr w:rsidR="00712F34" w:rsidRPr="00712F34" w:rsidTr="00712F34">
        <w:trPr>
          <w:tblCellSpacing w:w="0" w:type="dxa"/>
        </w:trPr>
        <w:tc>
          <w:tcPr>
            <w:tcW w:w="6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Форма собственности</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по </w:t>
            </w:r>
            <w:hyperlink r:id="rId8" w:tgtFrame="_blank" w:history="1">
              <w:r w:rsidRPr="00712F34">
                <w:rPr>
                  <w:rFonts w:ascii="Times New Roman" w:eastAsia="Times New Roman" w:hAnsi="Times New Roman" w:cs="Times New Roman"/>
                  <w:color w:val="33A6E3"/>
                  <w:sz w:val="18"/>
                  <w:lang w:eastAsia="ru-RU"/>
                </w:rPr>
                <w:t>ОКФС</w:t>
              </w:r>
            </w:hyperlink>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tblPr>
      <w:tblGrid>
        <w:gridCol w:w="7899"/>
        <w:gridCol w:w="195"/>
        <w:gridCol w:w="1356"/>
        <w:gridCol w:w="195"/>
      </w:tblGrid>
      <w:tr w:rsidR="00712F34" w:rsidRPr="00712F34" w:rsidTr="00712F34">
        <w:trPr>
          <w:tblCellSpacing w:w="0" w:type="dxa"/>
        </w:trPr>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Место нахождения (адрес), телефон, адрес электронной почты</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по </w:t>
            </w:r>
            <w:hyperlink r:id="rId9" w:tgtFrame="_blank" w:history="1">
              <w:r w:rsidRPr="00712F34">
                <w:rPr>
                  <w:rFonts w:ascii="Times New Roman" w:eastAsia="Times New Roman" w:hAnsi="Times New Roman" w:cs="Times New Roman"/>
                  <w:color w:val="33A6E3"/>
                  <w:sz w:val="18"/>
                  <w:lang w:eastAsia="ru-RU"/>
                </w:rPr>
                <w:t>ОКТМО</w:t>
              </w:r>
            </w:hyperlink>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tblPr>
      <w:tblGrid>
        <w:gridCol w:w="8493"/>
        <w:gridCol w:w="195"/>
        <w:gridCol w:w="762"/>
        <w:gridCol w:w="195"/>
      </w:tblGrid>
      <w:tr w:rsidR="00712F34" w:rsidRPr="00712F34" w:rsidTr="00712F34">
        <w:trPr>
          <w:tblCellSpacing w:w="0" w:type="dxa"/>
        </w:trPr>
        <w:tc>
          <w:tcPr>
            <w:tcW w:w="8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Наименование заказчика, осуществляющего закупки в рамках переданных полномочий государственного заказчика &lt;*&gt;</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по ОКПО</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tblPr>
      <w:tblGrid>
        <w:gridCol w:w="7958"/>
        <w:gridCol w:w="195"/>
        <w:gridCol w:w="1297"/>
        <w:gridCol w:w="195"/>
      </w:tblGrid>
      <w:tr w:rsidR="00712F34" w:rsidRPr="00712F34" w:rsidTr="00712F34">
        <w:trPr>
          <w:tblCellSpacing w:w="0" w:type="dxa"/>
        </w:trPr>
        <w:tc>
          <w:tcPr>
            <w:tcW w:w="8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Место нахождения (адрес), телефон, адрес электронной почты &lt;*&gt;</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по </w:t>
            </w:r>
            <w:hyperlink r:id="rId10" w:tgtFrame="_blank" w:history="1">
              <w:r w:rsidRPr="00712F34">
                <w:rPr>
                  <w:rFonts w:ascii="Times New Roman" w:eastAsia="Times New Roman" w:hAnsi="Times New Roman" w:cs="Times New Roman"/>
                  <w:color w:val="33A6E3"/>
                  <w:sz w:val="18"/>
                  <w:lang w:eastAsia="ru-RU"/>
                </w:rPr>
                <w:t>ОКТМО</w:t>
              </w:r>
            </w:hyperlink>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tblPr>
      <w:tblGrid>
        <w:gridCol w:w="8400"/>
        <w:gridCol w:w="300"/>
        <w:gridCol w:w="420"/>
        <w:gridCol w:w="525"/>
      </w:tblGrid>
      <w:tr w:rsidR="00712F34" w:rsidRPr="00712F34" w:rsidTr="00712F34">
        <w:trPr>
          <w:tblCellSpacing w:w="0" w:type="dxa"/>
        </w:trPr>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Вид документа</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tblPr>
      <w:tblGrid>
        <w:gridCol w:w="195"/>
        <w:gridCol w:w="6597"/>
        <w:gridCol w:w="2658"/>
        <w:gridCol w:w="195"/>
      </w:tblGrid>
      <w:tr w:rsidR="00712F34" w:rsidRPr="00712F34" w:rsidTr="00712F34">
        <w:trPr>
          <w:tblCellSpacing w:w="0" w:type="dxa"/>
        </w:trPr>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6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(базовый - "0", измененный - "1" и далее в порядке возрастания)</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дата внесения изменения</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tblPr>
      <w:tblGrid>
        <w:gridCol w:w="1860"/>
        <w:gridCol w:w="1860"/>
        <w:gridCol w:w="2595"/>
        <w:gridCol w:w="3330"/>
      </w:tblGrid>
      <w:tr w:rsidR="00712F34" w:rsidRPr="00712F34" w:rsidTr="00712F34">
        <w:trPr>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3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tblPr>
      <w:tblGrid>
        <w:gridCol w:w="6447"/>
        <w:gridCol w:w="195"/>
        <w:gridCol w:w="2061"/>
        <w:gridCol w:w="942"/>
      </w:tblGrid>
      <w:tr w:rsidR="00712F34" w:rsidRPr="00712F34" w:rsidTr="00712F34">
        <w:trPr>
          <w:tblCellSpacing w:w="0" w:type="dxa"/>
        </w:trPr>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Единица измерения: рубль</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по ОКЕИ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hyperlink r:id="rId11" w:tgtFrame="_blank" w:history="1">
              <w:r w:rsidRPr="00712F34">
                <w:rPr>
                  <w:rFonts w:ascii="Times New Roman" w:eastAsia="Times New Roman" w:hAnsi="Times New Roman" w:cs="Times New Roman"/>
                  <w:color w:val="33A6E3"/>
                  <w:sz w:val="18"/>
                  <w:lang w:eastAsia="ru-RU"/>
                </w:rPr>
                <w:t>383</w:t>
              </w:r>
            </w:hyperlink>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lastRenderedPageBreak/>
        <w:t> </w:t>
      </w:r>
    </w:p>
    <w:tbl>
      <w:tblPr>
        <w:tblW w:w="14595" w:type="dxa"/>
        <w:tblCellSpacing w:w="0" w:type="dxa"/>
        <w:tblCellMar>
          <w:left w:w="0" w:type="dxa"/>
          <w:right w:w="0" w:type="dxa"/>
        </w:tblCellMar>
        <w:tblLook w:val="04A0"/>
      </w:tblPr>
      <w:tblGrid>
        <w:gridCol w:w="393"/>
        <w:gridCol w:w="1796"/>
        <w:gridCol w:w="1448"/>
        <w:gridCol w:w="1448"/>
        <w:gridCol w:w="559"/>
        <w:gridCol w:w="1274"/>
        <w:gridCol w:w="1298"/>
        <w:gridCol w:w="1108"/>
        <w:gridCol w:w="719"/>
        <w:gridCol w:w="680"/>
        <w:gridCol w:w="1217"/>
        <w:gridCol w:w="210"/>
        <w:gridCol w:w="969"/>
        <w:gridCol w:w="459"/>
        <w:gridCol w:w="685"/>
        <w:gridCol w:w="387"/>
        <w:gridCol w:w="402"/>
        <w:gridCol w:w="585"/>
        <w:gridCol w:w="210"/>
        <w:gridCol w:w="476"/>
        <w:gridCol w:w="1166"/>
        <w:gridCol w:w="195"/>
      </w:tblGrid>
      <w:tr w:rsidR="00712F34" w:rsidRPr="00712F34" w:rsidTr="00712F34">
        <w:trPr>
          <w:gridAfter w:val="1"/>
          <w:tblCellSpacing w:w="0" w:type="dxa"/>
        </w:trPr>
        <w:tc>
          <w:tcPr>
            <w:tcW w:w="2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п/п</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Идентификационный код закупки</w:t>
            </w:r>
          </w:p>
        </w:tc>
        <w:tc>
          <w:tcPr>
            <w:tcW w:w="24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Цель осуществления закупки</w:t>
            </w:r>
          </w:p>
        </w:tc>
        <w:tc>
          <w:tcPr>
            <w:tcW w:w="11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Наименование объекта закупки</w:t>
            </w:r>
          </w:p>
        </w:tc>
        <w:tc>
          <w:tcPr>
            <w:tcW w:w="11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34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Объем финансового обеспечения</w:t>
            </w:r>
          </w:p>
        </w:tc>
        <w:tc>
          <w:tcPr>
            <w:tcW w:w="12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Сроки (периодичность) осуществления планируемых закупок</w:t>
            </w:r>
          </w:p>
        </w:tc>
        <w:tc>
          <w:tcPr>
            <w:tcW w:w="12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Наличие сведений о закупках в соответствии с</w:t>
            </w:r>
            <w:hyperlink r:id="rId12" w:tgtFrame="_blank" w:history="1">
              <w:r w:rsidRPr="00712F34">
                <w:rPr>
                  <w:rFonts w:ascii="Times New Roman" w:eastAsia="Times New Roman" w:hAnsi="Times New Roman" w:cs="Times New Roman"/>
                  <w:color w:val="33A6E3"/>
                  <w:sz w:val="18"/>
                  <w:lang w:eastAsia="ru-RU"/>
                </w:rPr>
                <w:t>пунктом 7 части 2 статьи 17</w:t>
              </w:r>
            </w:hyperlink>
            <w:r w:rsidRPr="00712F34">
              <w:rPr>
                <w:rFonts w:ascii="Times New Roman" w:eastAsia="Times New Roman" w:hAnsi="Times New Roman" w:cs="Times New Roman"/>
                <w:sz w:val="18"/>
                <w:szCs w:val="18"/>
                <w:lang w:eastAsia="ru-RU"/>
              </w:rPr>
              <w:t>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0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Сведения об обязательном общественном обсуждении ("да" или "нет")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Обоснование внесения изменений</w:t>
            </w:r>
          </w:p>
        </w:tc>
      </w:tr>
      <w:tr w:rsidR="00712F34" w:rsidRPr="00712F34" w:rsidTr="00712F34">
        <w:trPr>
          <w:gridAfter w:val="1"/>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12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наименование мероприятия государственной программы субъекта Российской Федерации (муниципальной программы) либо непрограммные направления деятельности (функции, полномочия)</w:t>
            </w:r>
          </w:p>
        </w:tc>
        <w:tc>
          <w:tcPr>
            <w:tcW w:w="12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ожидаемый результат реализации мероприятия государственной программы Российской Федерации (муниципальной программы) &lt;**&gt;</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всего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30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в том числе планируемые платежи</w:t>
            </w:r>
          </w:p>
        </w:tc>
        <w:tc>
          <w:tcPr>
            <w:tcW w:w="12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0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r w:rsidR="00712F34" w:rsidRPr="00712F34" w:rsidTr="00712F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9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на текущий финансовый год</w:t>
            </w:r>
          </w:p>
        </w:tc>
        <w:tc>
          <w:tcPr>
            <w:tcW w:w="11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на плановый период</w:t>
            </w:r>
          </w:p>
        </w:tc>
        <w:tc>
          <w:tcPr>
            <w:tcW w:w="10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последующие годы</w:t>
            </w:r>
          </w:p>
        </w:tc>
        <w:tc>
          <w:tcPr>
            <w:tcW w:w="12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r w:rsidR="00712F34" w:rsidRPr="00712F34" w:rsidTr="00712F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на первый год</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на второй год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c>
          <w:tcPr>
            <w:tcW w:w="12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r w:rsidR="00712F34" w:rsidRPr="00712F34" w:rsidTr="00712F34">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0" w:lineRule="atLeast"/>
              <w:rPr>
                <w:rFonts w:ascii="Times New Roman" w:eastAsia="Times New Roman" w:hAnsi="Times New Roman" w:cs="Times New Roman"/>
                <w:sz w:val="24"/>
                <w:szCs w:val="24"/>
                <w:lang w:eastAsia="ru-RU"/>
              </w:rPr>
            </w:pPr>
            <w:r w:rsidRPr="00712F34">
              <w:rPr>
                <w:rFonts w:ascii="Times New Roman" w:eastAsia="Times New Roman" w:hAnsi="Times New Roman" w:cs="Times New Roman"/>
                <w:sz w:val="24"/>
                <w:szCs w:val="24"/>
                <w:lang w:eastAsia="ru-RU"/>
              </w:rPr>
              <w:t> </w:t>
            </w:r>
          </w:p>
        </w:tc>
        <w:tc>
          <w:tcPr>
            <w:tcW w:w="0" w:type="auto"/>
            <w:vAlign w:val="center"/>
            <w:hideMark/>
          </w:tcPr>
          <w:p w:rsidR="00712F34" w:rsidRPr="00712F34" w:rsidRDefault="00712F34" w:rsidP="00712F34">
            <w:pPr>
              <w:spacing w:after="0" w:line="240" w:lineRule="auto"/>
              <w:rPr>
                <w:rFonts w:ascii="Times New Roman" w:eastAsia="Times New Roman" w:hAnsi="Times New Roman" w:cs="Times New Roman"/>
                <w:sz w:val="20"/>
                <w:szCs w:val="20"/>
                <w:lang w:eastAsia="ru-RU"/>
              </w:rPr>
            </w:pP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tbl>
      <w:tblPr>
        <w:tblW w:w="14160" w:type="dxa"/>
        <w:tblCellSpacing w:w="0" w:type="dxa"/>
        <w:tblCellMar>
          <w:left w:w="0" w:type="dxa"/>
          <w:right w:w="0" w:type="dxa"/>
        </w:tblCellMar>
        <w:tblLook w:val="04A0"/>
      </w:tblPr>
      <w:tblGrid>
        <w:gridCol w:w="12990"/>
        <w:gridCol w:w="195"/>
        <w:gridCol w:w="195"/>
        <w:gridCol w:w="195"/>
        <w:gridCol w:w="195"/>
        <w:gridCol w:w="195"/>
        <w:gridCol w:w="195"/>
      </w:tblGrid>
      <w:tr w:rsidR="00712F34" w:rsidRPr="00712F34" w:rsidTr="00712F34">
        <w:trPr>
          <w:tblCellSpacing w:w="0" w:type="dxa"/>
        </w:trPr>
        <w:tc>
          <w:tcPr>
            <w:tcW w:w="13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Итого для осуществления закупок</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r>
      <w:tr w:rsidR="00712F34" w:rsidRPr="00712F34" w:rsidTr="00712F34">
        <w:trPr>
          <w:tblCellSpacing w:w="0" w:type="dxa"/>
        </w:trPr>
        <w:tc>
          <w:tcPr>
            <w:tcW w:w="13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В том числе по коду бюджетной классификации _____/по соглашению N _____ от ________ &lt;***&gt;</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12F34" w:rsidRPr="00712F34" w:rsidRDefault="00712F34" w:rsidP="00712F34">
            <w:pPr>
              <w:spacing w:after="0" w:line="240" w:lineRule="auto"/>
              <w:jc w:val="both"/>
              <w:rPr>
                <w:rFonts w:ascii="Times New Roman" w:eastAsia="Times New Roman" w:hAnsi="Times New Roman" w:cs="Times New Roman"/>
                <w:sz w:val="18"/>
                <w:szCs w:val="18"/>
                <w:lang w:eastAsia="ru-RU"/>
              </w:rPr>
            </w:pPr>
            <w:r w:rsidRPr="00712F34">
              <w:rPr>
                <w:rFonts w:ascii="Times New Roman" w:eastAsia="Times New Roman" w:hAnsi="Times New Roman" w:cs="Times New Roman"/>
                <w:sz w:val="18"/>
                <w:szCs w:val="18"/>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12F34" w:rsidRPr="00712F34" w:rsidRDefault="00712F34" w:rsidP="00712F34">
            <w:pPr>
              <w:spacing w:after="0" w:line="240" w:lineRule="auto"/>
              <w:rPr>
                <w:rFonts w:ascii="Times New Roman" w:eastAsia="Times New Roman" w:hAnsi="Times New Roman" w:cs="Times New Roman"/>
                <w:sz w:val="18"/>
                <w:szCs w:val="18"/>
                <w:lang w:eastAsia="ru-RU"/>
              </w:rPr>
            </w:pPr>
          </w:p>
        </w:tc>
      </w:tr>
    </w:tbl>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Ответственный исполнитель _____________ _________ _________________________</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(должность) (подпись) (расшифровка подписи)</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 </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"__" ___________ 20__ г.</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&lt;*&gt; Заполняется в отношении плана закупок, включающего информацию о закупках, осуществляемых бюджетным, автономным учреждением или государственным (муниципальным) унитарным предприятием в рамках переданных ему органом государственной власти (государственным органом) субъекта Российской Федерации (муниципальным органом) полномочий государственного (муниципального) заказчика по заключению и исполнению от лица указанных органов государственных (муниципальных) контрактов.</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&lt;**&gt; Графа заполняется в случае, если планируемая закупка включена в государственную (муниципальную) программу.</w:t>
      </w:r>
    </w:p>
    <w:p w:rsidR="00712F34" w:rsidRPr="00712F34" w:rsidRDefault="00712F34" w:rsidP="00712F34">
      <w:pPr>
        <w:shd w:val="clear" w:color="auto" w:fill="EEEEEE"/>
        <w:spacing w:after="0" w:line="240" w:lineRule="auto"/>
        <w:jc w:val="both"/>
        <w:rPr>
          <w:rFonts w:ascii="Tahoma" w:eastAsia="Times New Roman" w:hAnsi="Tahoma" w:cs="Tahoma"/>
          <w:color w:val="000000"/>
          <w:sz w:val="18"/>
          <w:szCs w:val="18"/>
          <w:lang w:eastAsia="ru-RU"/>
        </w:rPr>
      </w:pPr>
      <w:r w:rsidRPr="00712F34">
        <w:rPr>
          <w:rFonts w:ascii="Tahoma" w:eastAsia="Times New Roman" w:hAnsi="Tahoma" w:cs="Tahoma"/>
          <w:color w:val="000000"/>
          <w:sz w:val="18"/>
          <w:szCs w:val="18"/>
          <w:lang w:eastAsia="ru-RU"/>
        </w:rPr>
        <w:t>&lt;***&gt; Информация об объеме финансового обеспечения по коду бюджетной классификации вносится государственными (муниципальными) заказчиками, осуществляющими закупки для обеспечения нужд субъекта Российской Федерации (муниципальных нужд) в разрезе раздела, подраздела, целевой статьи, вида расходов. 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вносится государственными унитарными предприятиями, собственником имущества которых является субъект Российской Федерации (муниципальными унитарными предприятиями), осуществляющими закупки для обеспечения нужд субъекта Российской Федерации (муниципальных нужд), в разрезе каждого соглашения о предоставлении субсидии из средств бюджета субъекта Российской Федерации (местного бюджета). 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не вносится государственными бюджетными и автономными учреждениями, созданными субъектом Российской Федерации (муниципальными бюджетными учреждениями и автономными учреждениями), осуществляющими закупки для обеспечения нужд субъекта Российской Федерации (муниципальных нужд).</w:t>
      </w:r>
    </w:p>
    <w:p w:rsidR="00BF414D" w:rsidRPr="00712F34" w:rsidRDefault="00BF414D" w:rsidP="00712F34">
      <w:pPr>
        <w:rPr>
          <w:szCs w:val="28"/>
        </w:rPr>
      </w:pPr>
    </w:p>
    <w:sectPr w:rsidR="00BF414D" w:rsidRPr="00712F34" w:rsidSect="000D262F">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4A4C"/>
    <w:multiLevelType w:val="multilevel"/>
    <w:tmpl w:val="01C8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71C2D"/>
    <w:multiLevelType w:val="multilevel"/>
    <w:tmpl w:val="3404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C0803"/>
    <w:multiLevelType w:val="multilevel"/>
    <w:tmpl w:val="3478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81691"/>
    <w:multiLevelType w:val="multilevel"/>
    <w:tmpl w:val="E3CC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85B08"/>
    <w:multiLevelType w:val="multilevel"/>
    <w:tmpl w:val="3306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86643"/>
    <w:multiLevelType w:val="hybridMultilevel"/>
    <w:tmpl w:val="F5542E16"/>
    <w:lvl w:ilvl="0" w:tplc="B4D62202">
      <w:start w:val="1"/>
      <w:numFmt w:val="decimal"/>
      <w:lvlText w:val="%1."/>
      <w:lvlJc w:val="left"/>
      <w:pPr>
        <w:ind w:left="690" w:hanging="69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A58275D"/>
    <w:multiLevelType w:val="multilevel"/>
    <w:tmpl w:val="B8F6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63E6"/>
    <w:multiLevelType w:val="multilevel"/>
    <w:tmpl w:val="7B42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262247"/>
    <w:multiLevelType w:val="multilevel"/>
    <w:tmpl w:val="4E40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B812FD"/>
    <w:multiLevelType w:val="multilevel"/>
    <w:tmpl w:val="353C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30FB4"/>
    <w:multiLevelType w:val="multilevel"/>
    <w:tmpl w:val="5630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AF490F"/>
    <w:multiLevelType w:val="multilevel"/>
    <w:tmpl w:val="F4BC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A844E7"/>
    <w:multiLevelType w:val="multilevel"/>
    <w:tmpl w:val="176C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6C6501"/>
    <w:multiLevelType w:val="multilevel"/>
    <w:tmpl w:val="39F26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8C3233"/>
    <w:multiLevelType w:val="multilevel"/>
    <w:tmpl w:val="2C2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004395"/>
    <w:multiLevelType w:val="multilevel"/>
    <w:tmpl w:val="D3DE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2C6D8C"/>
    <w:multiLevelType w:val="multilevel"/>
    <w:tmpl w:val="D35A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5B1C40"/>
    <w:multiLevelType w:val="multilevel"/>
    <w:tmpl w:val="D24C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9"/>
  </w:num>
  <w:num w:numId="4">
    <w:abstractNumId w:val="14"/>
  </w:num>
  <w:num w:numId="5">
    <w:abstractNumId w:val="6"/>
  </w:num>
  <w:num w:numId="6">
    <w:abstractNumId w:val="11"/>
  </w:num>
  <w:num w:numId="7">
    <w:abstractNumId w:val="17"/>
  </w:num>
  <w:num w:numId="8">
    <w:abstractNumId w:val="4"/>
  </w:num>
  <w:num w:numId="9">
    <w:abstractNumId w:val="1"/>
  </w:num>
  <w:num w:numId="10">
    <w:abstractNumId w:val="12"/>
  </w:num>
  <w:num w:numId="11">
    <w:abstractNumId w:val="7"/>
  </w:num>
  <w:num w:numId="12">
    <w:abstractNumId w:val="3"/>
  </w:num>
  <w:num w:numId="13">
    <w:abstractNumId w:val="15"/>
  </w:num>
  <w:num w:numId="14">
    <w:abstractNumId w:val="10"/>
  </w:num>
  <w:num w:numId="15">
    <w:abstractNumId w:val="13"/>
  </w:num>
  <w:num w:numId="16">
    <w:abstractNumId w:val="0"/>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D262F"/>
    <w:rsid w:val="0000023E"/>
    <w:rsid w:val="00000BEC"/>
    <w:rsid w:val="00000D0C"/>
    <w:rsid w:val="00000F3B"/>
    <w:rsid w:val="000028C1"/>
    <w:rsid w:val="00007262"/>
    <w:rsid w:val="000139DF"/>
    <w:rsid w:val="000142E4"/>
    <w:rsid w:val="00014B86"/>
    <w:rsid w:val="00015359"/>
    <w:rsid w:val="000157DA"/>
    <w:rsid w:val="00015ABA"/>
    <w:rsid w:val="000176FF"/>
    <w:rsid w:val="00021E1E"/>
    <w:rsid w:val="000223E9"/>
    <w:rsid w:val="000230BC"/>
    <w:rsid w:val="00025DD5"/>
    <w:rsid w:val="00026793"/>
    <w:rsid w:val="00026E84"/>
    <w:rsid w:val="000278D1"/>
    <w:rsid w:val="0003102D"/>
    <w:rsid w:val="00036AE9"/>
    <w:rsid w:val="00037098"/>
    <w:rsid w:val="000401E9"/>
    <w:rsid w:val="00042369"/>
    <w:rsid w:val="00044A86"/>
    <w:rsid w:val="00047DA6"/>
    <w:rsid w:val="00051048"/>
    <w:rsid w:val="00051F5B"/>
    <w:rsid w:val="0005535B"/>
    <w:rsid w:val="0005590C"/>
    <w:rsid w:val="00055A39"/>
    <w:rsid w:val="00055BA9"/>
    <w:rsid w:val="00056EA1"/>
    <w:rsid w:val="00060C0D"/>
    <w:rsid w:val="0006122D"/>
    <w:rsid w:val="000626C0"/>
    <w:rsid w:val="00062B51"/>
    <w:rsid w:val="00062C7F"/>
    <w:rsid w:val="000665B5"/>
    <w:rsid w:val="0006717C"/>
    <w:rsid w:val="00071BCA"/>
    <w:rsid w:val="00071DF8"/>
    <w:rsid w:val="0007307F"/>
    <w:rsid w:val="00073539"/>
    <w:rsid w:val="00075A01"/>
    <w:rsid w:val="00081184"/>
    <w:rsid w:val="00081DB0"/>
    <w:rsid w:val="000821B9"/>
    <w:rsid w:val="000835BB"/>
    <w:rsid w:val="00084095"/>
    <w:rsid w:val="00084183"/>
    <w:rsid w:val="00084798"/>
    <w:rsid w:val="00084CE8"/>
    <w:rsid w:val="00085C4B"/>
    <w:rsid w:val="00085EC2"/>
    <w:rsid w:val="0008683A"/>
    <w:rsid w:val="00086FAC"/>
    <w:rsid w:val="00087AE9"/>
    <w:rsid w:val="00090088"/>
    <w:rsid w:val="00092D13"/>
    <w:rsid w:val="00095D03"/>
    <w:rsid w:val="000964F7"/>
    <w:rsid w:val="000A0ACD"/>
    <w:rsid w:val="000A1D2C"/>
    <w:rsid w:val="000A2434"/>
    <w:rsid w:val="000A2909"/>
    <w:rsid w:val="000A40ED"/>
    <w:rsid w:val="000A655E"/>
    <w:rsid w:val="000A6780"/>
    <w:rsid w:val="000B2A67"/>
    <w:rsid w:val="000B4A54"/>
    <w:rsid w:val="000B5487"/>
    <w:rsid w:val="000B6116"/>
    <w:rsid w:val="000B66AC"/>
    <w:rsid w:val="000C14A3"/>
    <w:rsid w:val="000C1E4D"/>
    <w:rsid w:val="000C3295"/>
    <w:rsid w:val="000C3979"/>
    <w:rsid w:val="000C4274"/>
    <w:rsid w:val="000C5A4F"/>
    <w:rsid w:val="000C6F5D"/>
    <w:rsid w:val="000C7C65"/>
    <w:rsid w:val="000C7E1E"/>
    <w:rsid w:val="000D01B5"/>
    <w:rsid w:val="000D140C"/>
    <w:rsid w:val="000D15D0"/>
    <w:rsid w:val="000D262F"/>
    <w:rsid w:val="000D4027"/>
    <w:rsid w:val="000D50D3"/>
    <w:rsid w:val="000D5207"/>
    <w:rsid w:val="000D6F5E"/>
    <w:rsid w:val="000E10FF"/>
    <w:rsid w:val="000E2EFD"/>
    <w:rsid w:val="000E54FF"/>
    <w:rsid w:val="000E7783"/>
    <w:rsid w:val="000E7E64"/>
    <w:rsid w:val="000F06B9"/>
    <w:rsid w:val="000F24FE"/>
    <w:rsid w:val="000F2CD5"/>
    <w:rsid w:val="000F74D8"/>
    <w:rsid w:val="000F7560"/>
    <w:rsid w:val="00100681"/>
    <w:rsid w:val="001022E6"/>
    <w:rsid w:val="00102630"/>
    <w:rsid w:val="0010315C"/>
    <w:rsid w:val="00104885"/>
    <w:rsid w:val="00107636"/>
    <w:rsid w:val="00111723"/>
    <w:rsid w:val="00120470"/>
    <w:rsid w:val="001211E2"/>
    <w:rsid w:val="00121675"/>
    <w:rsid w:val="00121A5E"/>
    <w:rsid w:val="001236AF"/>
    <w:rsid w:val="00124BC1"/>
    <w:rsid w:val="0012733A"/>
    <w:rsid w:val="001305A1"/>
    <w:rsid w:val="0013210D"/>
    <w:rsid w:val="0013257D"/>
    <w:rsid w:val="00132900"/>
    <w:rsid w:val="0013302F"/>
    <w:rsid w:val="0013353A"/>
    <w:rsid w:val="00133FED"/>
    <w:rsid w:val="00134B38"/>
    <w:rsid w:val="00134B8C"/>
    <w:rsid w:val="00137365"/>
    <w:rsid w:val="001377E2"/>
    <w:rsid w:val="00137891"/>
    <w:rsid w:val="001405C4"/>
    <w:rsid w:val="001425C3"/>
    <w:rsid w:val="001455F5"/>
    <w:rsid w:val="001464C4"/>
    <w:rsid w:val="00151835"/>
    <w:rsid w:val="001518C8"/>
    <w:rsid w:val="00151C3B"/>
    <w:rsid w:val="001530F9"/>
    <w:rsid w:val="00156720"/>
    <w:rsid w:val="00157362"/>
    <w:rsid w:val="0016056B"/>
    <w:rsid w:val="00164564"/>
    <w:rsid w:val="001660DF"/>
    <w:rsid w:val="0017066A"/>
    <w:rsid w:val="00170A40"/>
    <w:rsid w:val="001723EA"/>
    <w:rsid w:val="00173B8B"/>
    <w:rsid w:val="00176428"/>
    <w:rsid w:val="00176514"/>
    <w:rsid w:val="00177C15"/>
    <w:rsid w:val="00182EC3"/>
    <w:rsid w:val="001833B4"/>
    <w:rsid w:val="001834B9"/>
    <w:rsid w:val="00183F9F"/>
    <w:rsid w:val="0018527D"/>
    <w:rsid w:val="0019155F"/>
    <w:rsid w:val="00191ACD"/>
    <w:rsid w:val="0019286A"/>
    <w:rsid w:val="0019645D"/>
    <w:rsid w:val="001968EB"/>
    <w:rsid w:val="001972FC"/>
    <w:rsid w:val="001A13E5"/>
    <w:rsid w:val="001A2499"/>
    <w:rsid w:val="001A2EA6"/>
    <w:rsid w:val="001A3858"/>
    <w:rsid w:val="001A5148"/>
    <w:rsid w:val="001A58E3"/>
    <w:rsid w:val="001A6E0F"/>
    <w:rsid w:val="001A77C6"/>
    <w:rsid w:val="001B02D0"/>
    <w:rsid w:val="001B072B"/>
    <w:rsid w:val="001B2F2E"/>
    <w:rsid w:val="001B34F2"/>
    <w:rsid w:val="001B3816"/>
    <w:rsid w:val="001B3C1F"/>
    <w:rsid w:val="001B6107"/>
    <w:rsid w:val="001B69CE"/>
    <w:rsid w:val="001C14E9"/>
    <w:rsid w:val="001C1766"/>
    <w:rsid w:val="001C255B"/>
    <w:rsid w:val="001C62AD"/>
    <w:rsid w:val="001C6712"/>
    <w:rsid w:val="001D0DC7"/>
    <w:rsid w:val="001D199E"/>
    <w:rsid w:val="001E01A0"/>
    <w:rsid w:val="001E0AD0"/>
    <w:rsid w:val="001E0F8B"/>
    <w:rsid w:val="001E17E5"/>
    <w:rsid w:val="001E2082"/>
    <w:rsid w:val="001E5247"/>
    <w:rsid w:val="001E609B"/>
    <w:rsid w:val="001F2055"/>
    <w:rsid w:val="001F3530"/>
    <w:rsid w:val="001F61FE"/>
    <w:rsid w:val="001F6706"/>
    <w:rsid w:val="001F758B"/>
    <w:rsid w:val="002017A3"/>
    <w:rsid w:val="002025ED"/>
    <w:rsid w:val="002059E1"/>
    <w:rsid w:val="00206046"/>
    <w:rsid w:val="00210824"/>
    <w:rsid w:val="00211B51"/>
    <w:rsid w:val="002122A3"/>
    <w:rsid w:val="0021268D"/>
    <w:rsid w:val="00213D1C"/>
    <w:rsid w:val="00213D76"/>
    <w:rsid w:val="00214403"/>
    <w:rsid w:val="002150D6"/>
    <w:rsid w:val="0021545C"/>
    <w:rsid w:val="00215A23"/>
    <w:rsid w:val="00220688"/>
    <w:rsid w:val="002216F4"/>
    <w:rsid w:val="00221D1B"/>
    <w:rsid w:val="00222419"/>
    <w:rsid w:val="00222690"/>
    <w:rsid w:val="002232B7"/>
    <w:rsid w:val="00224100"/>
    <w:rsid w:val="00224DA5"/>
    <w:rsid w:val="00224E5C"/>
    <w:rsid w:val="00224FAB"/>
    <w:rsid w:val="00225001"/>
    <w:rsid w:val="00225309"/>
    <w:rsid w:val="00225635"/>
    <w:rsid w:val="00230211"/>
    <w:rsid w:val="00233CA7"/>
    <w:rsid w:val="00234044"/>
    <w:rsid w:val="002340DF"/>
    <w:rsid w:val="0023564C"/>
    <w:rsid w:val="002378B7"/>
    <w:rsid w:val="00241019"/>
    <w:rsid w:val="00241252"/>
    <w:rsid w:val="002412A6"/>
    <w:rsid w:val="002425E9"/>
    <w:rsid w:val="0024283D"/>
    <w:rsid w:val="002440DA"/>
    <w:rsid w:val="00244404"/>
    <w:rsid w:val="00244941"/>
    <w:rsid w:val="00244EF7"/>
    <w:rsid w:val="0024691C"/>
    <w:rsid w:val="00247D05"/>
    <w:rsid w:val="002508C0"/>
    <w:rsid w:val="00251D4B"/>
    <w:rsid w:val="00255CB0"/>
    <w:rsid w:val="002561C3"/>
    <w:rsid w:val="0025653D"/>
    <w:rsid w:val="002604C0"/>
    <w:rsid w:val="00262CB3"/>
    <w:rsid w:val="00262E85"/>
    <w:rsid w:val="002631C2"/>
    <w:rsid w:val="00263E53"/>
    <w:rsid w:val="002651A8"/>
    <w:rsid w:val="00266BCB"/>
    <w:rsid w:val="00267795"/>
    <w:rsid w:val="00267F59"/>
    <w:rsid w:val="00270232"/>
    <w:rsid w:val="00270CC2"/>
    <w:rsid w:val="00272FF3"/>
    <w:rsid w:val="00274905"/>
    <w:rsid w:val="00275C74"/>
    <w:rsid w:val="0027706C"/>
    <w:rsid w:val="00277EB1"/>
    <w:rsid w:val="00280DA6"/>
    <w:rsid w:val="0028157C"/>
    <w:rsid w:val="0028389A"/>
    <w:rsid w:val="0028449C"/>
    <w:rsid w:val="00284B64"/>
    <w:rsid w:val="002853B2"/>
    <w:rsid w:val="00291C18"/>
    <w:rsid w:val="00291D4C"/>
    <w:rsid w:val="0029345C"/>
    <w:rsid w:val="002945CC"/>
    <w:rsid w:val="00295FDF"/>
    <w:rsid w:val="002A0076"/>
    <w:rsid w:val="002A444F"/>
    <w:rsid w:val="002A6304"/>
    <w:rsid w:val="002A7631"/>
    <w:rsid w:val="002B09AC"/>
    <w:rsid w:val="002B4B12"/>
    <w:rsid w:val="002B59E7"/>
    <w:rsid w:val="002C076F"/>
    <w:rsid w:val="002C186B"/>
    <w:rsid w:val="002C1F72"/>
    <w:rsid w:val="002C253E"/>
    <w:rsid w:val="002C3641"/>
    <w:rsid w:val="002C3879"/>
    <w:rsid w:val="002C40AC"/>
    <w:rsid w:val="002C4FB6"/>
    <w:rsid w:val="002C7BE4"/>
    <w:rsid w:val="002D0CE9"/>
    <w:rsid w:val="002D19B7"/>
    <w:rsid w:val="002D2B19"/>
    <w:rsid w:val="002D63C3"/>
    <w:rsid w:val="002D70A0"/>
    <w:rsid w:val="002D757E"/>
    <w:rsid w:val="002D7EB2"/>
    <w:rsid w:val="002E155B"/>
    <w:rsid w:val="002E41B0"/>
    <w:rsid w:val="002E4378"/>
    <w:rsid w:val="002E529B"/>
    <w:rsid w:val="002E59DA"/>
    <w:rsid w:val="002F16A9"/>
    <w:rsid w:val="002F1B95"/>
    <w:rsid w:val="002F3093"/>
    <w:rsid w:val="002F736C"/>
    <w:rsid w:val="00304847"/>
    <w:rsid w:val="003050EE"/>
    <w:rsid w:val="00307C32"/>
    <w:rsid w:val="00307D94"/>
    <w:rsid w:val="00312CD0"/>
    <w:rsid w:val="003135B5"/>
    <w:rsid w:val="00313EB5"/>
    <w:rsid w:val="00313EEA"/>
    <w:rsid w:val="0031522F"/>
    <w:rsid w:val="0032153A"/>
    <w:rsid w:val="00322AD2"/>
    <w:rsid w:val="00322E24"/>
    <w:rsid w:val="003254E9"/>
    <w:rsid w:val="00326750"/>
    <w:rsid w:val="0032773E"/>
    <w:rsid w:val="0032777C"/>
    <w:rsid w:val="00331417"/>
    <w:rsid w:val="00331BF0"/>
    <w:rsid w:val="00332243"/>
    <w:rsid w:val="0033388A"/>
    <w:rsid w:val="00334684"/>
    <w:rsid w:val="00334B89"/>
    <w:rsid w:val="00335CD2"/>
    <w:rsid w:val="00337300"/>
    <w:rsid w:val="00337945"/>
    <w:rsid w:val="00343B52"/>
    <w:rsid w:val="00345BE9"/>
    <w:rsid w:val="00346094"/>
    <w:rsid w:val="00347EBD"/>
    <w:rsid w:val="00350F91"/>
    <w:rsid w:val="003524A1"/>
    <w:rsid w:val="0035292B"/>
    <w:rsid w:val="00354A9C"/>
    <w:rsid w:val="003553FF"/>
    <w:rsid w:val="00356649"/>
    <w:rsid w:val="003612DC"/>
    <w:rsid w:val="003618E8"/>
    <w:rsid w:val="003619B7"/>
    <w:rsid w:val="00362E50"/>
    <w:rsid w:val="00363A77"/>
    <w:rsid w:val="0036488D"/>
    <w:rsid w:val="003655D5"/>
    <w:rsid w:val="00365C41"/>
    <w:rsid w:val="00367EFB"/>
    <w:rsid w:val="003701BB"/>
    <w:rsid w:val="003720F6"/>
    <w:rsid w:val="0037260B"/>
    <w:rsid w:val="00373791"/>
    <w:rsid w:val="00380CFA"/>
    <w:rsid w:val="0038259C"/>
    <w:rsid w:val="0038381C"/>
    <w:rsid w:val="00390D0A"/>
    <w:rsid w:val="00391CCA"/>
    <w:rsid w:val="0039354C"/>
    <w:rsid w:val="00393735"/>
    <w:rsid w:val="0039547C"/>
    <w:rsid w:val="003958F9"/>
    <w:rsid w:val="003A0990"/>
    <w:rsid w:val="003A3BA2"/>
    <w:rsid w:val="003B02B7"/>
    <w:rsid w:val="003B0806"/>
    <w:rsid w:val="003B1E9A"/>
    <w:rsid w:val="003B23D0"/>
    <w:rsid w:val="003B2EF3"/>
    <w:rsid w:val="003B3A14"/>
    <w:rsid w:val="003B3A60"/>
    <w:rsid w:val="003B4048"/>
    <w:rsid w:val="003B4584"/>
    <w:rsid w:val="003B45E5"/>
    <w:rsid w:val="003B5557"/>
    <w:rsid w:val="003B65A5"/>
    <w:rsid w:val="003C0011"/>
    <w:rsid w:val="003C0A86"/>
    <w:rsid w:val="003C2435"/>
    <w:rsid w:val="003C48F3"/>
    <w:rsid w:val="003C5CA5"/>
    <w:rsid w:val="003D3D1D"/>
    <w:rsid w:val="003D414C"/>
    <w:rsid w:val="003D4785"/>
    <w:rsid w:val="003D6988"/>
    <w:rsid w:val="003D71B7"/>
    <w:rsid w:val="003D7B9E"/>
    <w:rsid w:val="003E13D9"/>
    <w:rsid w:val="003E528F"/>
    <w:rsid w:val="003E749C"/>
    <w:rsid w:val="003E7959"/>
    <w:rsid w:val="003E7F60"/>
    <w:rsid w:val="004012E9"/>
    <w:rsid w:val="00402416"/>
    <w:rsid w:val="0040380D"/>
    <w:rsid w:val="00405D79"/>
    <w:rsid w:val="00406103"/>
    <w:rsid w:val="004065E6"/>
    <w:rsid w:val="00407EA3"/>
    <w:rsid w:val="00410144"/>
    <w:rsid w:val="00411276"/>
    <w:rsid w:val="00414E2F"/>
    <w:rsid w:val="00415754"/>
    <w:rsid w:val="0042153E"/>
    <w:rsid w:val="00422E1C"/>
    <w:rsid w:val="00423627"/>
    <w:rsid w:val="00427BA1"/>
    <w:rsid w:val="004318BC"/>
    <w:rsid w:val="004325B1"/>
    <w:rsid w:val="0043582E"/>
    <w:rsid w:val="00440132"/>
    <w:rsid w:val="00441086"/>
    <w:rsid w:val="0044171C"/>
    <w:rsid w:val="00441A1D"/>
    <w:rsid w:val="00443947"/>
    <w:rsid w:val="00443BA0"/>
    <w:rsid w:val="004447B3"/>
    <w:rsid w:val="00445B7D"/>
    <w:rsid w:val="00447793"/>
    <w:rsid w:val="00447F9A"/>
    <w:rsid w:val="0045010C"/>
    <w:rsid w:val="00450DD5"/>
    <w:rsid w:val="00451534"/>
    <w:rsid w:val="00451550"/>
    <w:rsid w:val="00452E45"/>
    <w:rsid w:val="00452EA2"/>
    <w:rsid w:val="00455259"/>
    <w:rsid w:val="00456788"/>
    <w:rsid w:val="0045695E"/>
    <w:rsid w:val="00457C8F"/>
    <w:rsid w:val="00457E63"/>
    <w:rsid w:val="004602BF"/>
    <w:rsid w:val="00460309"/>
    <w:rsid w:val="004611D0"/>
    <w:rsid w:val="00463453"/>
    <w:rsid w:val="004649FC"/>
    <w:rsid w:val="0046587E"/>
    <w:rsid w:val="00467C0C"/>
    <w:rsid w:val="00472267"/>
    <w:rsid w:val="00472DF3"/>
    <w:rsid w:val="00474E83"/>
    <w:rsid w:val="00475733"/>
    <w:rsid w:val="00476263"/>
    <w:rsid w:val="004771A7"/>
    <w:rsid w:val="00480331"/>
    <w:rsid w:val="00480CCF"/>
    <w:rsid w:val="00480DC5"/>
    <w:rsid w:val="004817E0"/>
    <w:rsid w:val="004821FD"/>
    <w:rsid w:val="00483081"/>
    <w:rsid w:val="004838BC"/>
    <w:rsid w:val="00483B6E"/>
    <w:rsid w:val="00483F2D"/>
    <w:rsid w:val="004843B5"/>
    <w:rsid w:val="004844D2"/>
    <w:rsid w:val="004850EE"/>
    <w:rsid w:val="00487982"/>
    <w:rsid w:val="00490265"/>
    <w:rsid w:val="00491E7D"/>
    <w:rsid w:val="0049469F"/>
    <w:rsid w:val="00496289"/>
    <w:rsid w:val="004A13C6"/>
    <w:rsid w:val="004A1A8A"/>
    <w:rsid w:val="004A230D"/>
    <w:rsid w:val="004A4660"/>
    <w:rsid w:val="004A52C7"/>
    <w:rsid w:val="004A5B6F"/>
    <w:rsid w:val="004A5E14"/>
    <w:rsid w:val="004B01A8"/>
    <w:rsid w:val="004B092C"/>
    <w:rsid w:val="004B1B82"/>
    <w:rsid w:val="004B4BE9"/>
    <w:rsid w:val="004C159C"/>
    <w:rsid w:val="004C15B7"/>
    <w:rsid w:val="004C4FF4"/>
    <w:rsid w:val="004C6840"/>
    <w:rsid w:val="004C7D04"/>
    <w:rsid w:val="004C7DAE"/>
    <w:rsid w:val="004D2844"/>
    <w:rsid w:val="004D3A50"/>
    <w:rsid w:val="004D5C55"/>
    <w:rsid w:val="004D7D75"/>
    <w:rsid w:val="004E1CB1"/>
    <w:rsid w:val="004E3751"/>
    <w:rsid w:val="004E39EE"/>
    <w:rsid w:val="004E4E38"/>
    <w:rsid w:val="004E516F"/>
    <w:rsid w:val="004E63E8"/>
    <w:rsid w:val="004F0C48"/>
    <w:rsid w:val="004F1435"/>
    <w:rsid w:val="004F46FF"/>
    <w:rsid w:val="004F47C7"/>
    <w:rsid w:val="004F4D09"/>
    <w:rsid w:val="004F4D69"/>
    <w:rsid w:val="0050087C"/>
    <w:rsid w:val="005030C3"/>
    <w:rsid w:val="00503649"/>
    <w:rsid w:val="00503C80"/>
    <w:rsid w:val="005045CF"/>
    <w:rsid w:val="0050726A"/>
    <w:rsid w:val="005076CA"/>
    <w:rsid w:val="00507D21"/>
    <w:rsid w:val="00511780"/>
    <w:rsid w:val="00511AC4"/>
    <w:rsid w:val="00513DF3"/>
    <w:rsid w:val="00514718"/>
    <w:rsid w:val="00515737"/>
    <w:rsid w:val="00516CEE"/>
    <w:rsid w:val="00517A31"/>
    <w:rsid w:val="005215B9"/>
    <w:rsid w:val="00522976"/>
    <w:rsid w:val="00523492"/>
    <w:rsid w:val="00525C28"/>
    <w:rsid w:val="00526B7A"/>
    <w:rsid w:val="00531EB0"/>
    <w:rsid w:val="00533120"/>
    <w:rsid w:val="00533985"/>
    <w:rsid w:val="005354B5"/>
    <w:rsid w:val="0053582F"/>
    <w:rsid w:val="00535AAE"/>
    <w:rsid w:val="00537B0D"/>
    <w:rsid w:val="00542226"/>
    <w:rsid w:val="005430DB"/>
    <w:rsid w:val="00543E0A"/>
    <w:rsid w:val="0055028B"/>
    <w:rsid w:val="00550767"/>
    <w:rsid w:val="005515E5"/>
    <w:rsid w:val="005517AC"/>
    <w:rsid w:val="0055183E"/>
    <w:rsid w:val="00552538"/>
    <w:rsid w:val="00552780"/>
    <w:rsid w:val="0055311D"/>
    <w:rsid w:val="005541E1"/>
    <w:rsid w:val="00554E35"/>
    <w:rsid w:val="00555A45"/>
    <w:rsid w:val="0056124F"/>
    <w:rsid w:val="005621A6"/>
    <w:rsid w:val="0056278D"/>
    <w:rsid w:val="005629A7"/>
    <w:rsid w:val="00563A73"/>
    <w:rsid w:val="005658EF"/>
    <w:rsid w:val="005660E0"/>
    <w:rsid w:val="00566C56"/>
    <w:rsid w:val="00571178"/>
    <w:rsid w:val="00571C39"/>
    <w:rsid w:val="00574DA4"/>
    <w:rsid w:val="00576FDA"/>
    <w:rsid w:val="00577EE3"/>
    <w:rsid w:val="00580677"/>
    <w:rsid w:val="0058142C"/>
    <w:rsid w:val="00582944"/>
    <w:rsid w:val="00586982"/>
    <w:rsid w:val="005870C7"/>
    <w:rsid w:val="00587869"/>
    <w:rsid w:val="00590AED"/>
    <w:rsid w:val="00590D06"/>
    <w:rsid w:val="00591FB0"/>
    <w:rsid w:val="00593F17"/>
    <w:rsid w:val="00594DAB"/>
    <w:rsid w:val="005961D5"/>
    <w:rsid w:val="0059656D"/>
    <w:rsid w:val="00596981"/>
    <w:rsid w:val="005A0963"/>
    <w:rsid w:val="005A3552"/>
    <w:rsid w:val="005A4512"/>
    <w:rsid w:val="005A4BE3"/>
    <w:rsid w:val="005A7D9E"/>
    <w:rsid w:val="005B040C"/>
    <w:rsid w:val="005B111E"/>
    <w:rsid w:val="005B241C"/>
    <w:rsid w:val="005B25AB"/>
    <w:rsid w:val="005B25AD"/>
    <w:rsid w:val="005B3967"/>
    <w:rsid w:val="005B3C71"/>
    <w:rsid w:val="005B42C0"/>
    <w:rsid w:val="005B43B9"/>
    <w:rsid w:val="005B4F22"/>
    <w:rsid w:val="005B53A8"/>
    <w:rsid w:val="005B5896"/>
    <w:rsid w:val="005C085A"/>
    <w:rsid w:val="005C3541"/>
    <w:rsid w:val="005C4A9C"/>
    <w:rsid w:val="005C4FEB"/>
    <w:rsid w:val="005C5637"/>
    <w:rsid w:val="005C5D42"/>
    <w:rsid w:val="005C6761"/>
    <w:rsid w:val="005C6BA0"/>
    <w:rsid w:val="005C6C5B"/>
    <w:rsid w:val="005C6E56"/>
    <w:rsid w:val="005D1E3E"/>
    <w:rsid w:val="005D2281"/>
    <w:rsid w:val="005D33AF"/>
    <w:rsid w:val="005D5231"/>
    <w:rsid w:val="005E0EDC"/>
    <w:rsid w:val="005E2C8F"/>
    <w:rsid w:val="005E69CD"/>
    <w:rsid w:val="005E6B25"/>
    <w:rsid w:val="005F53EE"/>
    <w:rsid w:val="005F65F1"/>
    <w:rsid w:val="005F6E63"/>
    <w:rsid w:val="005F7379"/>
    <w:rsid w:val="005F76F7"/>
    <w:rsid w:val="00603D70"/>
    <w:rsid w:val="00604883"/>
    <w:rsid w:val="0060652E"/>
    <w:rsid w:val="00606B7B"/>
    <w:rsid w:val="00610491"/>
    <w:rsid w:val="00610E24"/>
    <w:rsid w:val="006111E4"/>
    <w:rsid w:val="00613F36"/>
    <w:rsid w:val="00614477"/>
    <w:rsid w:val="006149E7"/>
    <w:rsid w:val="0061548F"/>
    <w:rsid w:val="00620BCA"/>
    <w:rsid w:val="006219F0"/>
    <w:rsid w:val="0062291C"/>
    <w:rsid w:val="00624DEA"/>
    <w:rsid w:val="0063035D"/>
    <w:rsid w:val="006308FD"/>
    <w:rsid w:val="00632942"/>
    <w:rsid w:val="00632D2B"/>
    <w:rsid w:val="006340F2"/>
    <w:rsid w:val="00634127"/>
    <w:rsid w:val="0064075E"/>
    <w:rsid w:val="00640FE5"/>
    <w:rsid w:val="00643B4F"/>
    <w:rsid w:val="00644663"/>
    <w:rsid w:val="00644FEA"/>
    <w:rsid w:val="00646EFC"/>
    <w:rsid w:val="006473A3"/>
    <w:rsid w:val="006474DE"/>
    <w:rsid w:val="00651260"/>
    <w:rsid w:val="00651DDC"/>
    <w:rsid w:val="006547E9"/>
    <w:rsid w:val="00656102"/>
    <w:rsid w:val="00656C76"/>
    <w:rsid w:val="0065720B"/>
    <w:rsid w:val="006600DE"/>
    <w:rsid w:val="00660B78"/>
    <w:rsid w:val="006625CC"/>
    <w:rsid w:val="00662838"/>
    <w:rsid w:val="00662B88"/>
    <w:rsid w:val="0066362B"/>
    <w:rsid w:val="00665D03"/>
    <w:rsid w:val="00671538"/>
    <w:rsid w:val="00671821"/>
    <w:rsid w:val="006723E6"/>
    <w:rsid w:val="00673CB5"/>
    <w:rsid w:val="0067453D"/>
    <w:rsid w:val="006747AF"/>
    <w:rsid w:val="00674994"/>
    <w:rsid w:val="0067510F"/>
    <w:rsid w:val="0067593F"/>
    <w:rsid w:val="00680CA2"/>
    <w:rsid w:val="00682961"/>
    <w:rsid w:val="006840DA"/>
    <w:rsid w:val="0068480A"/>
    <w:rsid w:val="0068602B"/>
    <w:rsid w:val="00691801"/>
    <w:rsid w:val="0069242E"/>
    <w:rsid w:val="006927C6"/>
    <w:rsid w:val="006934D4"/>
    <w:rsid w:val="006948D7"/>
    <w:rsid w:val="006963BE"/>
    <w:rsid w:val="00697AA2"/>
    <w:rsid w:val="006A0EFD"/>
    <w:rsid w:val="006A1993"/>
    <w:rsid w:val="006A510E"/>
    <w:rsid w:val="006A7B6A"/>
    <w:rsid w:val="006B0534"/>
    <w:rsid w:val="006B5A58"/>
    <w:rsid w:val="006C03BC"/>
    <w:rsid w:val="006C03E4"/>
    <w:rsid w:val="006C2252"/>
    <w:rsid w:val="006C25FE"/>
    <w:rsid w:val="006C2B3E"/>
    <w:rsid w:val="006C3A16"/>
    <w:rsid w:val="006C3AA3"/>
    <w:rsid w:val="006C4641"/>
    <w:rsid w:val="006D0163"/>
    <w:rsid w:val="006D0332"/>
    <w:rsid w:val="006D0F1F"/>
    <w:rsid w:val="006D5066"/>
    <w:rsid w:val="006D67E0"/>
    <w:rsid w:val="006D6C98"/>
    <w:rsid w:val="006E0318"/>
    <w:rsid w:val="006E1898"/>
    <w:rsid w:val="006E2266"/>
    <w:rsid w:val="006E2E44"/>
    <w:rsid w:val="006E2F00"/>
    <w:rsid w:val="006E30DC"/>
    <w:rsid w:val="006E35E5"/>
    <w:rsid w:val="006E3CBB"/>
    <w:rsid w:val="006E4DC2"/>
    <w:rsid w:val="006F3567"/>
    <w:rsid w:val="006F427A"/>
    <w:rsid w:val="006F5128"/>
    <w:rsid w:val="006F5D70"/>
    <w:rsid w:val="006F61BA"/>
    <w:rsid w:val="006F63C8"/>
    <w:rsid w:val="006F6E46"/>
    <w:rsid w:val="006F6FCB"/>
    <w:rsid w:val="006F7B8B"/>
    <w:rsid w:val="007006F8"/>
    <w:rsid w:val="00701F32"/>
    <w:rsid w:val="007021AA"/>
    <w:rsid w:val="00702DED"/>
    <w:rsid w:val="007042CB"/>
    <w:rsid w:val="00704408"/>
    <w:rsid w:val="00705706"/>
    <w:rsid w:val="0070698A"/>
    <w:rsid w:val="00707507"/>
    <w:rsid w:val="007108CD"/>
    <w:rsid w:val="00711BF7"/>
    <w:rsid w:val="00711EF0"/>
    <w:rsid w:val="00712F34"/>
    <w:rsid w:val="00714219"/>
    <w:rsid w:val="00714A1E"/>
    <w:rsid w:val="007151EE"/>
    <w:rsid w:val="00716535"/>
    <w:rsid w:val="007168E5"/>
    <w:rsid w:val="0072065A"/>
    <w:rsid w:val="007206FC"/>
    <w:rsid w:val="007207B3"/>
    <w:rsid w:val="00720908"/>
    <w:rsid w:val="00722C17"/>
    <w:rsid w:val="00724994"/>
    <w:rsid w:val="00726848"/>
    <w:rsid w:val="0072755D"/>
    <w:rsid w:val="00727B9F"/>
    <w:rsid w:val="00727FA1"/>
    <w:rsid w:val="0073447D"/>
    <w:rsid w:val="00734C0B"/>
    <w:rsid w:val="007405EA"/>
    <w:rsid w:val="00745431"/>
    <w:rsid w:val="00745625"/>
    <w:rsid w:val="0074695E"/>
    <w:rsid w:val="007470EC"/>
    <w:rsid w:val="007479C8"/>
    <w:rsid w:val="00747EB5"/>
    <w:rsid w:val="007518CD"/>
    <w:rsid w:val="007534D2"/>
    <w:rsid w:val="00753A6C"/>
    <w:rsid w:val="007540B3"/>
    <w:rsid w:val="00754DA1"/>
    <w:rsid w:val="007568E5"/>
    <w:rsid w:val="00757089"/>
    <w:rsid w:val="007572C0"/>
    <w:rsid w:val="007623D2"/>
    <w:rsid w:val="0076374B"/>
    <w:rsid w:val="007637C9"/>
    <w:rsid w:val="00766D9D"/>
    <w:rsid w:val="007671E9"/>
    <w:rsid w:val="00767A25"/>
    <w:rsid w:val="0077208F"/>
    <w:rsid w:val="007740CC"/>
    <w:rsid w:val="00774677"/>
    <w:rsid w:val="007754D7"/>
    <w:rsid w:val="00782619"/>
    <w:rsid w:val="0078550D"/>
    <w:rsid w:val="0078551E"/>
    <w:rsid w:val="00791D92"/>
    <w:rsid w:val="00791EF7"/>
    <w:rsid w:val="00793093"/>
    <w:rsid w:val="007952E7"/>
    <w:rsid w:val="007A020F"/>
    <w:rsid w:val="007A027A"/>
    <w:rsid w:val="007A503B"/>
    <w:rsid w:val="007A5612"/>
    <w:rsid w:val="007A5863"/>
    <w:rsid w:val="007A7C7B"/>
    <w:rsid w:val="007B2F01"/>
    <w:rsid w:val="007C0824"/>
    <w:rsid w:val="007C1696"/>
    <w:rsid w:val="007C3BFE"/>
    <w:rsid w:val="007C69B2"/>
    <w:rsid w:val="007C6E8A"/>
    <w:rsid w:val="007D0661"/>
    <w:rsid w:val="007D0ED6"/>
    <w:rsid w:val="007D1250"/>
    <w:rsid w:val="007D2AC1"/>
    <w:rsid w:val="007D3709"/>
    <w:rsid w:val="007D3899"/>
    <w:rsid w:val="007D3B6A"/>
    <w:rsid w:val="007D3CC5"/>
    <w:rsid w:val="007E033C"/>
    <w:rsid w:val="007E190E"/>
    <w:rsid w:val="007E27D5"/>
    <w:rsid w:val="007E4223"/>
    <w:rsid w:val="007E5AD0"/>
    <w:rsid w:val="007F0197"/>
    <w:rsid w:val="007F1E33"/>
    <w:rsid w:val="007F53EB"/>
    <w:rsid w:val="007F5CA6"/>
    <w:rsid w:val="007F6013"/>
    <w:rsid w:val="007F6115"/>
    <w:rsid w:val="00802038"/>
    <w:rsid w:val="00802DF0"/>
    <w:rsid w:val="008035D3"/>
    <w:rsid w:val="00804408"/>
    <w:rsid w:val="00807A64"/>
    <w:rsid w:val="0081143A"/>
    <w:rsid w:val="008141AE"/>
    <w:rsid w:val="00815484"/>
    <w:rsid w:val="00816613"/>
    <w:rsid w:val="0082103C"/>
    <w:rsid w:val="008217EA"/>
    <w:rsid w:val="00822617"/>
    <w:rsid w:val="0082346D"/>
    <w:rsid w:val="00826C1D"/>
    <w:rsid w:val="00827C57"/>
    <w:rsid w:val="008325F9"/>
    <w:rsid w:val="008334D6"/>
    <w:rsid w:val="00833BFB"/>
    <w:rsid w:val="00835D52"/>
    <w:rsid w:val="00842C48"/>
    <w:rsid w:val="00843F3D"/>
    <w:rsid w:val="008443AF"/>
    <w:rsid w:val="008457EA"/>
    <w:rsid w:val="00854B86"/>
    <w:rsid w:val="00856015"/>
    <w:rsid w:val="008567AE"/>
    <w:rsid w:val="008567D5"/>
    <w:rsid w:val="00856A68"/>
    <w:rsid w:val="00865B00"/>
    <w:rsid w:val="0086643C"/>
    <w:rsid w:val="0086741B"/>
    <w:rsid w:val="0087170A"/>
    <w:rsid w:val="00871FA3"/>
    <w:rsid w:val="00872869"/>
    <w:rsid w:val="0087442A"/>
    <w:rsid w:val="008803FB"/>
    <w:rsid w:val="00881BC6"/>
    <w:rsid w:val="008840B9"/>
    <w:rsid w:val="00884176"/>
    <w:rsid w:val="00886058"/>
    <w:rsid w:val="0088625F"/>
    <w:rsid w:val="008870B2"/>
    <w:rsid w:val="00887814"/>
    <w:rsid w:val="00890B31"/>
    <w:rsid w:val="00892B9C"/>
    <w:rsid w:val="00893750"/>
    <w:rsid w:val="008943C9"/>
    <w:rsid w:val="00895C83"/>
    <w:rsid w:val="00895E80"/>
    <w:rsid w:val="0089601A"/>
    <w:rsid w:val="008A11C5"/>
    <w:rsid w:val="008A403E"/>
    <w:rsid w:val="008A4408"/>
    <w:rsid w:val="008A586B"/>
    <w:rsid w:val="008A60F6"/>
    <w:rsid w:val="008A7120"/>
    <w:rsid w:val="008B0BFC"/>
    <w:rsid w:val="008B51E2"/>
    <w:rsid w:val="008B58A5"/>
    <w:rsid w:val="008B6A35"/>
    <w:rsid w:val="008B7F0C"/>
    <w:rsid w:val="008C3613"/>
    <w:rsid w:val="008C48B6"/>
    <w:rsid w:val="008C5AC3"/>
    <w:rsid w:val="008C5E85"/>
    <w:rsid w:val="008C638B"/>
    <w:rsid w:val="008C71BD"/>
    <w:rsid w:val="008D128F"/>
    <w:rsid w:val="008D1B9B"/>
    <w:rsid w:val="008D355F"/>
    <w:rsid w:val="008D3883"/>
    <w:rsid w:val="008D3C76"/>
    <w:rsid w:val="008D4364"/>
    <w:rsid w:val="008D7CCE"/>
    <w:rsid w:val="008E1F92"/>
    <w:rsid w:val="008E2690"/>
    <w:rsid w:val="008E26D4"/>
    <w:rsid w:val="008E78AB"/>
    <w:rsid w:val="008F0217"/>
    <w:rsid w:val="008F1C6A"/>
    <w:rsid w:val="008F4470"/>
    <w:rsid w:val="008F4C1A"/>
    <w:rsid w:val="008F5524"/>
    <w:rsid w:val="008F6557"/>
    <w:rsid w:val="008F6CCA"/>
    <w:rsid w:val="00900A68"/>
    <w:rsid w:val="009010DC"/>
    <w:rsid w:val="00901316"/>
    <w:rsid w:val="0090170B"/>
    <w:rsid w:val="00903F77"/>
    <w:rsid w:val="00910132"/>
    <w:rsid w:val="009107BF"/>
    <w:rsid w:val="00910D2F"/>
    <w:rsid w:val="00912080"/>
    <w:rsid w:val="00913244"/>
    <w:rsid w:val="009134B3"/>
    <w:rsid w:val="00913AA6"/>
    <w:rsid w:val="00915279"/>
    <w:rsid w:val="009163C4"/>
    <w:rsid w:val="00922160"/>
    <w:rsid w:val="00922898"/>
    <w:rsid w:val="009236D1"/>
    <w:rsid w:val="00923E70"/>
    <w:rsid w:val="00924A55"/>
    <w:rsid w:val="00924BD9"/>
    <w:rsid w:val="00925974"/>
    <w:rsid w:val="00925FF8"/>
    <w:rsid w:val="00927096"/>
    <w:rsid w:val="0093398C"/>
    <w:rsid w:val="00934FEF"/>
    <w:rsid w:val="009350E9"/>
    <w:rsid w:val="00936424"/>
    <w:rsid w:val="009425C9"/>
    <w:rsid w:val="00943113"/>
    <w:rsid w:val="009452C6"/>
    <w:rsid w:val="0094620D"/>
    <w:rsid w:val="009472AF"/>
    <w:rsid w:val="009513DE"/>
    <w:rsid w:val="00952243"/>
    <w:rsid w:val="00953775"/>
    <w:rsid w:val="00953B07"/>
    <w:rsid w:val="0095586C"/>
    <w:rsid w:val="00957338"/>
    <w:rsid w:val="00961971"/>
    <w:rsid w:val="009628E1"/>
    <w:rsid w:val="00963226"/>
    <w:rsid w:val="00963F7B"/>
    <w:rsid w:val="009678BF"/>
    <w:rsid w:val="00970C7F"/>
    <w:rsid w:val="00972A2E"/>
    <w:rsid w:val="00977E83"/>
    <w:rsid w:val="00977F3D"/>
    <w:rsid w:val="009800E5"/>
    <w:rsid w:val="00980DD7"/>
    <w:rsid w:val="009818F7"/>
    <w:rsid w:val="0098326D"/>
    <w:rsid w:val="009908E1"/>
    <w:rsid w:val="00991451"/>
    <w:rsid w:val="00991ECB"/>
    <w:rsid w:val="00991F8A"/>
    <w:rsid w:val="0099257F"/>
    <w:rsid w:val="009974C2"/>
    <w:rsid w:val="00997AC3"/>
    <w:rsid w:val="009A0115"/>
    <w:rsid w:val="009A2FAB"/>
    <w:rsid w:val="009A32D9"/>
    <w:rsid w:val="009A35A5"/>
    <w:rsid w:val="009A4613"/>
    <w:rsid w:val="009A47CA"/>
    <w:rsid w:val="009A4E9A"/>
    <w:rsid w:val="009A76C1"/>
    <w:rsid w:val="009B0222"/>
    <w:rsid w:val="009B2C0B"/>
    <w:rsid w:val="009B2CC9"/>
    <w:rsid w:val="009B37A8"/>
    <w:rsid w:val="009B4414"/>
    <w:rsid w:val="009B5597"/>
    <w:rsid w:val="009B74A4"/>
    <w:rsid w:val="009C2579"/>
    <w:rsid w:val="009C6DBF"/>
    <w:rsid w:val="009D13E3"/>
    <w:rsid w:val="009D2824"/>
    <w:rsid w:val="009D4332"/>
    <w:rsid w:val="009D7FDF"/>
    <w:rsid w:val="009E1172"/>
    <w:rsid w:val="009E496B"/>
    <w:rsid w:val="009F0B6E"/>
    <w:rsid w:val="009F2417"/>
    <w:rsid w:val="009F543E"/>
    <w:rsid w:val="009F748F"/>
    <w:rsid w:val="00A00948"/>
    <w:rsid w:val="00A01083"/>
    <w:rsid w:val="00A01694"/>
    <w:rsid w:val="00A03F1B"/>
    <w:rsid w:val="00A05D69"/>
    <w:rsid w:val="00A06764"/>
    <w:rsid w:val="00A06866"/>
    <w:rsid w:val="00A06CCC"/>
    <w:rsid w:val="00A0709B"/>
    <w:rsid w:val="00A1142C"/>
    <w:rsid w:val="00A16554"/>
    <w:rsid w:val="00A17A01"/>
    <w:rsid w:val="00A21D69"/>
    <w:rsid w:val="00A21DE8"/>
    <w:rsid w:val="00A23F98"/>
    <w:rsid w:val="00A30975"/>
    <w:rsid w:val="00A32ABC"/>
    <w:rsid w:val="00A344A6"/>
    <w:rsid w:val="00A354E9"/>
    <w:rsid w:val="00A4275F"/>
    <w:rsid w:val="00A42DC1"/>
    <w:rsid w:val="00A42F54"/>
    <w:rsid w:val="00A442A1"/>
    <w:rsid w:val="00A45D28"/>
    <w:rsid w:val="00A501C1"/>
    <w:rsid w:val="00A502B8"/>
    <w:rsid w:val="00A512D8"/>
    <w:rsid w:val="00A5167D"/>
    <w:rsid w:val="00A51B7F"/>
    <w:rsid w:val="00A53144"/>
    <w:rsid w:val="00A537AE"/>
    <w:rsid w:val="00A54D3C"/>
    <w:rsid w:val="00A604FE"/>
    <w:rsid w:val="00A611D6"/>
    <w:rsid w:val="00A70664"/>
    <w:rsid w:val="00A71A7F"/>
    <w:rsid w:val="00A75950"/>
    <w:rsid w:val="00A76609"/>
    <w:rsid w:val="00A766B7"/>
    <w:rsid w:val="00A76E07"/>
    <w:rsid w:val="00A77A0A"/>
    <w:rsid w:val="00A805A7"/>
    <w:rsid w:val="00A80974"/>
    <w:rsid w:val="00A8099B"/>
    <w:rsid w:val="00A813EF"/>
    <w:rsid w:val="00A8261C"/>
    <w:rsid w:val="00A85A2F"/>
    <w:rsid w:val="00A875B0"/>
    <w:rsid w:val="00A87740"/>
    <w:rsid w:val="00A87E08"/>
    <w:rsid w:val="00A909F4"/>
    <w:rsid w:val="00A93BE6"/>
    <w:rsid w:val="00A941E9"/>
    <w:rsid w:val="00A94645"/>
    <w:rsid w:val="00A9537E"/>
    <w:rsid w:val="00A95F5B"/>
    <w:rsid w:val="00A962E2"/>
    <w:rsid w:val="00A96D20"/>
    <w:rsid w:val="00A978BA"/>
    <w:rsid w:val="00AA40C5"/>
    <w:rsid w:val="00AA5B84"/>
    <w:rsid w:val="00AA5EC3"/>
    <w:rsid w:val="00AA7766"/>
    <w:rsid w:val="00AA7C14"/>
    <w:rsid w:val="00AB13A0"/>
    <w:rsid w:val="00AB13B8"/>
    <w:rsid w:val="00AB32AC"/>
    <w:rsid w:val="00AB3302"/>
    <w:rsid w:val="00AB371E"/>
    <w:rsid w:val="00AB3859"/>
    <w:rsid w:val="00AB3E7F"/>
    <w:rsid w:val="00AB43D7"/>
    <w:rsid w:val="00AB7652"/>
    <w:rsid w:val="00AC0ED1"/>
    <w:rsid w:val="00AC2920"/>
    <w:rsid w:val="00AC6D96"/>
    <w:rsid w:val="00AC706C"/>
    <w:rsid w:val="00AD128C"/>
    <w:rsid w:val="00AD1506"/>
    <w:rsid w:val="00AD3683"/>
    <w:rsid w:val="00AD36A6"/>
    <w:rsid w:val="00AD5044"/>
    <w:rsid w:val="00AE1B28"/>
    <w:rsid w:val="00AE2700"/>
    <w:rsid w:val="00AE3B4F"/>
    <w:rsid w:val="00AE40BD"/>
    <w:rsid w:val="00AE7901"/>
    <w:rsid w:val="00AE7916"/>
    <w:rsid w:val="00AF527A"/>
    <w:rsid w:val="00AF693B"/>
    <w:rsid w:val="00AF6E5D"/>
    <w:rsid w:val="00B01837"/>
    <w:rsid w:val="00B01C38"/>
    <w:rsid w:val="00B03A32"/>
    <w:rsid w:val="00B05AB1"/>
    <w:rsid w:val="00B05CB3"/>
    <w:rsid w:val="00B064D2"/>
    <w:rsid w:val="00B11CA5"/>
    <w:rsid w:val="00B13362"/>
    <w:rsid w:val="00B14B31"/>
    <w:rsid w:val="00B14BE7"/>
    <w:rsid w:val="00B16300"/>
    <w:rsid w:val="00B206B2"/>
    <w:rsid w:val="00B2122F"/>
    <w:rsid w:val="00B2157D"/>
    <w:rsid w:val="00B21E2B"/>
    <w:rsid w:val="00B2234E"/>
    <w:rsid w:val="00B244BC"/>
    <w:rsid w:val="00B25EF3"/>
    <w:rsid w:val="00B2639D"/>
    <w:rsid w:val="00B267E7"/>
    <w:rsid w:val="00B279D2"/>
    <w:rsid w:val="00B30362"/>
    <w:rsid w:val="00B3052B"/>
    <w:rsid w:val="00B310E6"/>
    <w:rsid w:val="00B32A87"/>
    <w:rsid w:val="00B33553"/>
    <w:rsid w:val="00B34497"/>
    <w:rsid w:val="00B43C3F"/>
    <w:rsid w:val="00B45EB3"/>
    <w:rsid w:val="00B46234"/>
    <w:rsid w:val="00B51509"/>
    <w:rsid w:val="00B52A06"/>
    <w:rsid w:val="00B56A12"/>
    <w:rsid w:val="00B5763B"/>
    <w:rsid w:val="00B634A4"/>
    <w:rsid w:val="00B63973"/>
    <w:rsid w:val="00B63C5E"/>
    <w:rsid w:val="00B63CF1"/>
    <w:rsid w:val="00B649D6"/>
    <w:rsid w:val="00B65A14"/>
    <w:rsid w:val="00B66B28"/>
    <w:rsid w:val="00B66C78"/>
    <w:rsid w:val="00B66EBA"/>
    <w:rsid w:val="00B6780D"/>
    <w:rsid w:val="00B725AF"/>
    <w:rsid w:val="00B733F8"/>
    <w:rsid w:val="00B738E0"/>
    <w:rsid w:val="00B73C4C"/>
    <w:rsid w:val="00B73C4E"/>
    <w:rsid w:val="00B744AD"/>
    <w:rsid w:val="00B74B52"/>
    <w:rsid w:val="00B7538F"/>
    <w:rsid w:val="00B7756E"/>
    <w:rsid w:val="00B800F2"/>
    <w:rsid w:val="00B80199"/>
    <w:rsid w:val="00B83814"/>
    <w:rsid w:val="00B84E10"/>
    <w:rsid w:val="00B85CFD"/>
    <w:rsid w:val="00B91038"/>
    <w:rsid w:val="00B9253C"/>
    <w:rsid w:val="00B94363"/>
    <w:rsid w:val="00B96195"/>
    <w:rsid w:val="00B968DB"/>
    <w:rsid w:val="00B96D9E"/>
    <w:rsid w:val="00B96EE1"/>
    <w:rsid w:val="00BA0F6D"/>
    <w:rsid w:val="00BA13EE"/>
    <w:rsid w:val="00BA1E4F"/>
    <w:rsid w:val="00BA1F07"/>
    <w:rsid w:val="00BA2FEE"/>
    <w:rsid w:val="00BA3615"/>
    <w:rsid w:val="00BB0644"/>
    <w:rsid w:val="00BB39B7"/>
    <w:rsid w:val="00BB5147"/>
    <w:rsid w:val="00BB6272"/>
    <w:rsid w:val="00BB6D2B"/>
    <w:rsid w:val="00BD4E0C"/>
    <w:rsid w:val="00BD6FEE"/>
    <w:rsid w:val="00BD7370"/>
    <w:rsid w:val="00BD7491"/>
    <w:rsid w:val="00BD7F8B"/>
    <w:rsid w:val="00BE3155"/>
    <w:rsid w:val="00BE4633"/>
    <w:rsid w:val="00BE4C41"/>
    <w:rsid w:val="00BE5E0E"/>
    <w:rsid w:val="00BE6C43"/>
    <w:rsid w:val="00BE7AC3"/>
    <w:rsid w:val="00BF0473"/>
    <w:rsid w:val="00BF2DB4"/>
    <w:rsid w:val="00BF2E20"/>
    <w:rsid w:val="00BF2EC5"/>
    <w:rsid w:val="00BF414D"/>
    <w:rsid w:val="00BF481F"/>
    <w:rsid w:val="00BF48B4"/>
    <w:rsid w:val="00C0112D"/>
    <w:rsid w:val="00C01265"/>
    <w:rsid w:val="00C022F3"/>
    <w:rsid w:val="00C02D6F"/>
    <w:rsid w:val="00C03DD9"/>
    <w:rsid w:val="00C0514F"/>
    <w:rsid w:val="00C0540D"/>
    <w:rsid w:val="00C07147"/>
    <w:rsid w:val="00C10952"/>
    <w:rsid w:val="00C118B0"/>
    <w:rsid w:val="00C1190B"/>
    <w:rsid w:val="00C14AFC"/>
    <w:rsid w:val="00C14D1C"/>
    <w:rsid w:val="00C15129"/>
    <w:rsid w:val="00C16F72"/>
    <w:rsid w:val="00C2091E"/>
    <w:rsid w:val="00C23615"/>
    <w:rsid w:val="00C23A88"/>
    <w:rsid w:val="00C26643"/>
    <w:rsid w:val="00C26819"/>
    <w:rsid w:val="00C2762E"/>
    <w:rsid w:val="00C27DF2"/>
    <w:rsid w:val="00C32847"/>
    <w:rsid w:val="00C32937"/>
    <w:rsid w:val="00C32D8D"/>
    <w:rsid w:val="00C336AA"/>
    <w:rsid w:val="00C33B65"/>
    <w:rsid w:val="00C342A0"/>
    <w:rsid w:val="00C35C92"/>
    <w:rsid w:val="00C36A83"/>
    <w:rsid w:val="00C37114"/>
    <w:rsid w:val="00C41527"/>
    <w:rsid w:val="00C41581"/>
    <w:rsid w:val="00C43C37"/>
    <w:rsid w:val="00C47386"/>
    <w:rsid w:val="00C479C0"/>
    <w:rsid w:val="00C5019D"/>
    <w:rsid w:val="00C54F40"/>
    <w:rsid w:val="00C56150"/>
    <w:rsid w:val="00C57146"/>
    <w:rsid w:val="00C5789A"/>
    <w:rsid w:val="00C6180D"/>
    <w:rsid w:val="00C62195"/>
    <w:rsid w:val="00C65DFA"/>
    <w:rsid w:val="00C705B0"/>
    <w:rsid w:val="00C708D1"/>
    <w:rsid w:val="00C71645"/>
    <w:rsid w:val="00C72F71"/>
    <w:rsid w:val="00C73DF9"/>
    <w:rsid w:val="00C74F15"/>
    <w:rsid w:val="00C75C77"/>
    <w:rsid w:val="00C775DA"/>
    <w:rsid w:val="00C8176D"/>
    <w:rsid w:val="00C81C0D"/>
    <w:rsid w:val="00C83021"/>
    <w:rsid w:val="00C835CE"/>
    <w:rsid w:val="00C840F8"/>
    <w:rsid w:val="00C84B4D"/>
    <w:rsid w:val="00C851D6"/>
    <w:rsid w:val="00C876A3"/>
    <w:rsid w:val="00C90527"/>
    <w:rsid w:val="00C92C7E"/>
    <w:rsid w:val="00C94087"/>
    <w:rsid w:val="00C942F5"/>
    <w:rsid w:val="00C95299"/>
    <w:rsid w:val="00C95651"/>
    <w:rsid w:val="00C96AA8"/>
    <w:rsid w:val="00CA2046"/>
    <w:rsid w:val="00CA681F"/>
    <w:rsid w:val="00CA7886"/>
    <w:rsid w:val="00CA7A7E"/>
    <w:rsid w:val="00CB045C"/>
    <w:rsid w:val="00CB1B67"/>
    <w:rsid w:val="00CB5908"/>
    <w:rsid w:val="00CB5A1F"/>
    <w:rsid w:val="00CB5AB0"/>
    <w:rsid w:val="00CB6491"/>
    <w:rsid w:val="00CC0978"/>
    <w:rsid w:val="00CC2456"/>
    <w:rsid w:val="00CC256B"/>
    <w:rsid w:val="00CC3704"/>
    <w:rsid w:val="00CC38C2"/>
    <w:rsid w:val="00CC3B29"/>
    <w:rsid w:val="00CC3BF3"/>
    <w:rsid w:val="00CC465B"/>
    <w:rsid w:val="00CC6885"/>
    <w:rsid w:val="00CC7161"/>
    <w:rsid w:val="00CD02BF"/>
    <w:rsid w:val="00CD04C0"/>
    <w:rsid w:val="00CD06BA"/>
    <w:rsid w:val="00CD1074"/>
    <w:rsid w:val="00CD1729"/>
    <w:rsid w:val="00CD21FC"/>
    <w:rsid w:val="00CD32F4"/>
    <w:rsid w:val="00CD47B4"/>
    <w:rsid w:val="00CD5B2D"/>
    <w:rsid w:val="00CE01B6"/>
    <w:rsid w:val="00CE2845"/>
    <w:rsid w:val="00CE2897"/>
    <w:rsid w:val="00CE28A1"/>
    <w:rsid w:val="00CE3732"/>
    <w:rsid w:val="00CE3CD6"/>
    <w:rsid w:val="00CE44A4"/>
    <w:rsid w:val="00CF1DE6"/>
    <w:rsid w:val="00CF2EEB"/>
    <w:rsid w:val="00CF55D1"/>
    <w:rsid w:val="00CF6596"/>
    <w:rsid w:val="00CF68D6"/>
    <w:rsid w:val="00CF78D1"/>
    <w:rsid w:val="00D00685"/>
    <w:rsid w:val="00D013C0"/>
    <w:rsid w:val="00D016F7"/>
    <w:rsid w:val="00D026D6"/>
    <w:rsid w:val="00D038AA"/>
    <w:rsid w:val="00D049A6"/>
    <w:rsid w:val="00D05319"/>
    <w:rsid w:val="00D056E4"/>
    <w:rsid w:val="00D05700"/>
    <w:rsid w:val="00D0660D"/>
    <w:rsid w:val="00D07956"/>
    <w:rsid w:val="00D1033B"/>
    <w:rsid w:val="00D123D4"/>
    <w:rsid w:val="00D14465"/>
    <w:rsid w:val="00D15099"/>
    <w:rsid w:val="00D177FC"/>
    <w:rsid w:val="00D179C5"/>
    <w:rsid w:val="00D22288"/>
    <w:rsid w:val="00D26313"/>
    <w:rsid w:val="00D307BD"/>
    <w:rsid w:val="00D31615"/>
    <w:rsid w:val="00D318BD"/>
    <w:rsid w:val="00D31D0A"/>
    <w:rsid w:val="00D34E78"/>
    <w:rsid w:val="00D427A5"/>
    <w:rsid w:val="00D4304D"/>
    <w:rsid w:val="00D4318B"/>
    <w:rsid w:val="00D46567"/>
    <w:rsid w:val="00D4679F"/>
    <w:rsid w:val="00D46A1D"/>
    <w:rsid w:val="00D47937"/>
    <w:rsid w:val="00D500CD"/>
    <w:rsid w:val="00D501B7"/>
    <w:rsid w:val="00D5057C"/>
    <w:rsid w:val="00D50C3F"/>
    <w:rsid w:val="00D5151E"/>
    <w:rsid w:val="00D528B9"/>
    <w:rsid w:val="00D54A54"/>
    <w:rsid w:val="00D54AA0"/>
    <w:rsid w:val="00D5746C"/>
    <w:rsid w:val="00D60CE0"/>
    <w:rsid w:val="00D6238F"/>
    <w:rsid w:val="00D65214"/>
    <w:rsid w:val="00D656BA"/>
    <w:rsid w:val="00D66C2B"/>
    <w:rsid w:val="00D66E2F"/>
    <w:rsid w:val="00D702AA"/>
    <w:rsid w:val="00D70450"/>
    <w:rsid w:val="00D7185B"/>
    <w:rsid w:val="00D71E4B"/>
    <w:rsid w:val="00D73E27"/>
    <w:rsid w:val="00D74E99"/>
    <w:rsid w:val="00D7751F"/>
    <w:rsid w:val="00D8037A"/>
    <w:rsid w:val="00D81523"/>
    <w:rsid w:val="00D8202D"/>
    <w:rsid w:val="00D820E2"/>
    <w:rsid w:val="00D83102"/>
    <w:rsid w:val="00D83E4A"/>
    <w:rsid w:val="00D843F8"/>
    <w:rsid w:val="00D856A9"/>
    <w:rsid w:val="00D87456"/>
    <w:rsid w:val="00D909FE"/>
    <w:rsid w:val="00D90FD0"/>
    <w:rsid w:val="00D93283"/>
    <w:rsid w:val="00D93CA6"/>
    <w:rsid w:val="00D95EE3"/>
    <w:rsid w:val="00DA15C5"/>
    <w:rsid w:val="00DA249F"/>
    <w:rsid w:val="00DA3FFA"/>
    <w:rsid w:val="00DA5369"/>
    <w:rsid w:val="00DA56CC"/>
    <w:rsid w:val="00DA588E"/>
    <w:rsid w:val="00DA5B79"/>
    <w:rsid w:val="00DA7D07"/>
    <w:rsid w:val="00DB020B"/>
    <w:rsid w:val="00DB1E6F"/>
    <w:rsid w:val="00DB34EB"/>
    <w:rsid w:val="00DB3C8B"/>
    <w:rsid w:val="00DB40DF"/>
    <w:rsid w:val="00DB4C29"/>
    <w:rsid w:val="00DB51BA"/>
    <w:rsid w:val="00DB6082"/>
    <w:rsid w:val="00DC2242"/>
    <w:rsid w:val="00DC22BB"/>
    <w:rsid w:val="00DC4CF0"/>
    <w:rsid w:val="00DC6410"/>
    <w:rsid w:val="00DC6B04"/>
    <w:rsid w:val="00DD0A0F"/>
    <w:rsid w:val="00DD2928"/>
    <w:rsid w:val="00DD40D9"/>
    <w:rsid w:val="00DD6AAE"/>
    <w:rsid w:val="00DD7130"/>
    <w:rsid w:val="00DD7C6C"/>
    <w:rsid w:val="00DE3864"/>
    <w:rsid w:val="00DE42C3"/>
    <w:rsid w:val="00DE4850"/>
    <w:rsid w:val="00DE4B4C"/>
    <w:rsid w:val="00DE62C6"/>
    <w:rsid w:val="00DF11D7"/>
    <w:rsid w:val="00DF2600"/>
    <w:rsid w:val="00DF4082"/>
    <w:rsid w:val="00DF4593"/>
    <w:rsid w:val="00DF57FB"/>
    <w:rsid w:val="00E00DC2"/>
    <w:rsid w:val="00E01311"/>
    <w:rsid w:val="00E03B05"/>
    <w:rsid w:val="00E04101"/>
    <w:rsid w:val="00E05B67"/>
    <w:rsid w:val="00E07892"/>
    <w:rsid w:val="00E102CB"/>
    <w:rsid w:val="00E11984"/>
    <w:rsid w:val="00E1255E"/>
    <w:rsid w:val="00E13110"/>
    <w:rsid w:val="00E14A35"/>
    <w:rsid w:val="00E179AD"/>
    <w:rsid w:val="00E17F65"/>
    <w:rsid w:val="00E2141F"/>
    <w:rsid w:val="00E22C38"/>
    <w:rsid w:val="00E25A6F"/>
    <w:rsid w:val="00E3433A"/>
    <w:rsid w:val="00E348F8"/>
    <w:rsid w:val="00E35A56"/>
    <w:rsid w:val="00E36346"/>
    <w:rsid w:val="00E36C00"/>
    <w:rsid w:val="00E37516"/>
    <w:rsid w:val="00E37D47"/>
    <w:rsid w:val="00E403C9"/>
    <w:rsid w:val="00E40D5D"/>
    <w:rsid w:val="00E40E5D"/>
    <w:rsid w:val="00E45405"/>
    <w:rsid w:val="00E455C8"/>
    <w:rsid w:val="00E46960"/>
    <w:rsid w:val="00E46CB4"/>
    <w:rsid w:val="00E477E5"/>
    <w:rsid w:val="00E50E8C"/>
    <w:rsid w:val="00E50F4C"/>
    <w:rsid w:val="00E510EE"/>
    <w:rsid w:val="00E51A03"/>
    <w:rsid w:val="00E5441E"/>
    <w:rsid w:val="00E545EB"/>
    <w:rsid w:val="00E602B6"/>
    <w:rsid w:val="00E61B8E"/>
    <w:rsid w:val="00E626A2"/>
    <w:rsid w:val="00E62F6B"/>
    <w:rsid w:val="00E63A13"/>
    <w:rsid w:val="00E63F39"/>
    <w:rsid w:val="00E6543B"/>
    <w:rsid w:val="00E66528"/>
    <w:rsid w:val="00E672B8"/>
    <w:rsid w:val="00E67CEA"/>
    <w:rsid w:val="00E70833"/>
    <w:rsid w:val="00E70CC7"/>
    <w:rsid w:val="00E72486"/>
    <w:rsid w:val="00E74E09"/>
    <w:rsid w:val="00E75A43"/>
    <w:rsid w:val="00E77D2B"/>
    <w:rsid w:val="00E81196"/>
    <w:rsid w:val="00E81325"/>
    <w:rsid w:val="00E82363"/>
    <w:rsid w:val="00E8371E"/>
    <w:rsid w:val="00E83E43"/>
    <w:rsid w:val="00E8414E"/>
    <w:rsid w:val="00E85541"/>
    <w:rsid w:val="00E86933"/>
    <w:rsid w:val="00E878C7"/>
    <w:rsid w:val="00E93776"/>
    <w:rsid w:val="00E93A84"/>
    <w:rsid w:val="00E95139"/>
    <w:rsid w:val="00E96C97"/>
    <w:rsid w:val="00E97DDC"/>
    <w:rsid w:val="00EA0006"/>
    <w:rsid w:val="00EA120A"/>
    <w:rsid w:val="00EA1F46"/>
    <w:rsid w:val="00EA3436"/>
    <w:rsid w:val="00EA3D8E"/>
    <w:rsid w:val="00EA3FAB"/>
    <w:rsid w:val="00EA45B9"/>
    <w:rsid w:val="00EB43D7"/>
    <w:rsid w:val="00EB5500"/>
    <w:rsid w:val="00EB7F67"/>
    <w:rsid w:val="00EC0211"/>
    <w:rsid w:val="00EC0294"/>
    <w:rsid w:val="00EC0879"/>
    <w:rsid w:val="00EC0B48"/>
    <w:rsid w:val="00EC2817"/>
    <w:rsid w:val="00EC370A"/>
    <w:rsid w:val="00EC39BD"/>
    <w:rsid w:val="00EC49F3"/>
    <w:rsid w:val="00EC6052"/>
    <w:rsid w:val="00ED17A7"/>
    <w:rsid w:val="00ED1ABD"/>
    <w:rsid w:val="00ED1BC2"/>
    <w:rsid w:val="00ED29B8"/>
    <w:rsid w:val="00ED372D"/>
    <w:rsid w:val="00ED463D"/>
    <w:rsid w:val="00ED7B68"/>
    <w:rsid w:val="00EE350E"/>
    <w:rsid w:val="00EE36DF"/>
    <w:rsid w:val="00EE52EB"/>
    <w:rsid w:val="00EE70FF"/>
    <w:rsid w:val="00EE7701"/>
    <w:rsid w:val="00EF1988"/>
    <w:rsid w:val="00EF44EC"/>
    <w:rsid w:val="00EF49F2"/>
    <w:rsid w:val="00EF4BDD"/>
    <w:rsid w:val="00EF4DB0"/>
    <w:rsid w:val="00EF59CF"/>
    <w:rsid w:val="00EF7C8B"/>
    <w:rsid w:val="00F005E2"/>
    <w:rsid w:val="00F030D8"/>
    <w:rsid w:val="00F04ED0"/>
    <w:rsid w:val="00F062C4"/>
    <w:rsid w:val="00F073C8"/>
    <w:rsid w:val="00F07C44"/>
    <w:rsid w:val="00F132B7"/>
    <w:rsid w:val="00F1654F"/>
    <w:rsid w:val="00F218CA"/>
    <w:rsid w:val="00F219C8"/>
    <w:rsid w:val="00F231B8"/>
    <w:rsid w:val="00F234F0"/>
    <w:rsid w:val="00F259DA"/>
    <w:rsid w:val="00F27068"/>
    <w:rsid w:val="00F27B09"/>
    <w:rsid w:val="00F316C4"/>
    <w:rsid w:val="00F31EF2"/>
    <w:rsid w:val="00F32CF5"/>
    <w:rsid w:val="00F3357C"/>
    <w:rsid w:val="00F33BA0"/>
    <w:rsid w:val="00F36F1E"/>
    <w:rsid w:val="00F40D4B"/>
    <w:rsid w:val="00F43DC2"/>
    <w:rsid w:val="00F467A8"/>
    <w:rsid w:val="00F505C2"/>
    <w:rsid w:val="00F511A7"/>
    <w:rsid w:val="00F5176E"/>
    <w:rsid w:val="00F5199F"/>
    <w:rsid w:val="00F51E03"/>
    <w:rsid w:val="00F55B97"/>
    <w:rsid w:val="00F56B82"/>
    <w:rsid w:val="00F6119C"/>
    <w:rsid w:val="00F613EC"/>
    <w:rsid w:val="00F6164E"/>
    <w:rsid w:val="00F62853"/>
    <w:rsid w:val="00F63840"/>
    <w:rsid w:val="00F64C83"/>
    <w:rsid w:val="00F6696B"/>
    <w:rsid w:val="00F70480"/>
    <w:rsid w:val="00F70642"/>
    <w:rsid w:val="00F70A9E"/>
    <w:rsid w:val="00F70AE6"/>
    <w:rsid w:val="00F72972"/>
    <w:rsid w:val="00F732ED"/>
    <w:rsid w:val="00F7445F"/>
    <w:rsid w:val="00F74650"/>
    <w:rsid w:val="00F7506C"/>
    <w:rsid w:val="00F770F2"/>
    <w:rsid w:val="00F8021F"/>
    <w:rsid w:val="00F803BF"/>
    <w:rsid w:val="00F81238"/>
    <w:rsid w:val="00F81C05"/>
    <w:rsid w:val="00F82CDF"/>
    <w:rsid w:val="00F840C3"/>
    <w:rsid w:val="00F84CA1"/>
    <w:rsid w:val="00F869F3"/>
    <w:rsid w:val="00F87A49"/>
    <w:rsid w:val="00F9098D"/>
    <w:rsid w:val="00F92611"/>
    <w:rsid w:val="00F930CC"/>
    <w:rsid w:val="00F93224"/>
    <w:rsid w:val="00F962B3"/>
    <w:rsid w:val="00FA019E"/>
    <w:rsid w:val="00FA06D2"/>
    <w:rsid w:val="00FA0ADF"/>
    <w:rsid w:val="00FA0BEB"/>
    <w:rsid w:val="00FA0E2B"/>
    <w:rsid w:val="00FA3FD6"/>
    <w:rsid w:val="00FA4359"/>
    <w:rsid w:val="00FA5762"/>
    <w:rsid w:val="00FA7E8E"/>
    <w:rsid w:val="00FB3438"/>
    <w:rsid w:val="00FB3C7E"/>
    <w:rsid w:val="00FB629B"/>
    <w:rsid w:val="00FB72B9"/>
    <w:rsid w:val="00FC0A0B"/>
    <w:rsid w:val="00FC0FC2"/>
    <w:rsid w:val="00FC2082"/>
    <w:rsid w:val="00FC34EC"/>
    <w:rsid w:val="00FC4153"/>
    <w:rsid w:val="00FC4491"/>
    <w:rsid w:val="00FC53D0"/>
    <w:rsid w:val="00FC6F8D"/>
    <w:rsid w:val="00FC788C"/>
    <w:rsid w:val="00FD04E2"/>
    <w:rsid w:val="00FD0C1E"/>
    <w:rsid w:val="00FD17C2"/>
    <w:rsid w:val="00FD23EC"/>
    <w:rsid w:val="00FD24D6"/>
    <w:rsid w:val="00FD29E1"/>
    <w:rsid w:val="00FD30C5"/>
    <w:rsid w:val="00FD3BAB"/>
    <w:rsid w:val="00FD3D98"/>
    <w:rsid w:val="00FD658A"/>
    <w:rsid w:val="00FD7BC0"/>
    <w:rsid w:val="00FE161B"/>
    <w:rsid w:val="00FE3DE4"/>
    <w:rsid w:val="00FE3E97"/>
    <w:rsid w:val="00FE50B1"/>
    <w:rsid w:val="00FE5C04"/>
    <w:rsid w:val="00FE5DE4"/>
    <w:rsid w:val="00FE71D3"/>
    <w:rsid w:val="00FE7C44"/>
    <w:rsid w:val="00FF15B0"/>
    <w:rsid w:val="00FF301B"/>
    <w:rsid w:val="00FF3C6C"/>
    <w:rsid w:val="00FF4399"/>
    <w:rsid w:val="00FF5403"/>
    <w:rsid w:val="00FF5718"/>
    <w:rsid w:val="00FF5F4A"/>
    <w:rsid w:val="00FF6402"/>
    <w:rsid w:val="00FF6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E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1E4D"/>
    <w:rPr>
      <w:rFonts w:ascii="Segoe UI" w:hAnsi="Segoe UI" w:cs="Segoe UI"/>
      <w:sz w:val="18"/>
      <w:szCs w:val="18"/>
    </w:rPr>
  </w:style>
  <w:style w:type="paragraph" w:styleId="a5">
    <w:name w:val="Body Text"/>
    <w:basedOn w:val="a"/>
    <w:link w:val="a6"/>
    <w:rsid w:val="00363A77"/>
    <w:pPr>
      <w:tabs>
        <w:tab w:val="left" w:pos="709"/>
      </w:tabs>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63A77"/>
    <w:rPr>
      <w:rFonts w:ascii="Times New Roman" w:eastAsia="Times New Roman" w:hAnsi="Times New Roman" w:cs="Times New Roman"/>
      <w:sz w:val="28"/>
      <w:szCs w:val="20"/>
      <w:lang w:eastAsia="ru-RU"/>
    </w:rPr>
  </w:style>
  <w:style w:type="paragraph" w:styleId="a7">
    <w:name w:val="Normal (Web)"/>
    <w:basedOn w:val="a"/>
    <w:uiPriority w:val="99"/>
    <w:unhideWhenUsed/>
    <w:rsid w:val="00663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6362B"/>
    <w:rPr>
      <w:b/>
      <w:bCs/>
    </w:rPr>
  </w:style>
  <w:style w:type="character" w:styleId="a9">
    <w:name w:val="Hyperlink"/>
    <w:basedOn w:val="a0"/>
    <w:uiPriority w:val="99"/>
    <w:semiHidden/>
    <w:unhideWhenUsed/>
    <w:rsid w:val="001964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E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1E4D"/>
    <w:rPr>
      <w:rFonts w:ascii="Segoe UI" w:hAnsi="Segoe UI" w:cs="Segoe UI"/>
      <w:sz w:val="18"/>
      <w:szCs w:val="18"/>
    </w:rPr>
  </w:style>
  <w:style w:type="paragraph" w:styleId="a5">
    <w:name w:val="Body Text"/>
    <w:basedOn w:val="a"/>
    <w:link w:val="a6"/>
    <w:rsid w:val="00363A77"/>
    <w:pPr>
      <w:tabs>
        <w:tab w:val="left" w:pos="709"/>
      </w:tabs>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63A7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8591149">
      <w:bodyDiv w:val="1"/>
      <w:marLeft w:val="0"/>
      <w:marRight w:val="0"/>
      <w:marTop w:val="0"/>
      <w:marBottom w:val="0"/>
      <w:divBdr>
        <w:top w:val="none" w:sz="0" w:space="0" w:color="auto"/>
        <w:left w:val="none" w:sz="0" w:space="0" w:color="auto"/>
        <w:bottom w:val="none" w:sz="0" w:space="0" w:color="auto"/>
        <w:right w:val="none" w:sz="0" w:space="0" w:color="auto"/>
      </w:divBdr>
    </w:div>
    <w:div w:id="439229623">
      <w:bodyDiv w:val="1"/>
      <w:marLeft w:val="0"/>
      <w:marRight w:val="0"/>
      <w:marTop w:val="0"/>
      <w:marBottom w:val="0"/>
      <w:divBdr>
        <w:top w:val="none" w:sz="0" w:space="0" w:color="auto"/>
        <w:left w:val="none" w:sz="0" w:space="0" w:color="auto"/>
        <w:bottom w:val="none" w:sz="0" w:space="0" w:color="auto"/>
        <w:right w:val="none" w:sz="0" w:space="0" w:color="auto"/>
      </w:divBdr>
      <w:divsChild>
        <w:div w:id="798839878">
          <w:marLeft w:val="0"/>
          <w:marRight w:val="0"/>
          <w:marTop w:val="0"/>
          <w:marBottom w:val="225"/>
          <w:divBdr>
            <w:top w:val="none" w:sz="0" w:space="0" w:color="auto"/>
            <w:left w:val="none" w:sz="0" w:space="0" w:color="auto"/>
            <w:bottom w:val="none" w:sz="0" w:space="0" w:color="auto"/>
            <w:right w:val="none" w:sz="0" w:space="0" w:color="auto"/>
          </w:divBdr>
        </w:div>
      </w:divsChild>
    </w:div>
    <w:div w:id="674117082">
      <w:bodyDiv w:val="1"/>
      <w:marLeft w:val="0"/>
      <w:marRight w:val="0"/>
      <w:marTop w:val="0"/>
      <w:marBottom w:val="0"/>
      <w:divBdr>
        <w:top w:val="none" w:sz="0" w:space="0" w:color="auto"/>
        <w:left w:val="none" w:sz="0" w:space="0" w:color="auto"/>
        <w:bottom w:val="none" w:sz="0" w:space="0" w:color="auto"/>
        <w:right w:val="none" w:sz="0" w:space="0" w:color="auto"/>
      </w:divBdr>
      <w:divsChild>
        <w:div w:id="20667920">
          <w:marLeft w:val="0"/>
          <w:marRight w:val="0"/>
          <w:marTop w:val="0"/>
          <w:marBottom w:val="225"/>
          <w:divBdr>
            <w:top w:val="none" w:sz="0" w:space="0" w:color="auto"/>
            <w:left w:val="none" w:sz="0" w:space="0" w:color="auto"/>
            <w:bottom w:val="none" w:sz="0" w:space="0" w:color="auto"/>
            <w:right w:val="none" w:sz="0" w:space="0" w:color="auto"/>
          </w:divBdr>
        </w:div>
      </w:divsChild>
    </w:div>
    <w:div w:id="721171849">
      <w:bodyDiv w:val="1"/>
      <w:marLeft w:val="0"/>
      <w:marRight w:val="0"/>
      <w:marTop w:val="0"/>
      <w:marBottom w:val="0"/>
      <w:divBdr>
        <w:top w:val="none" w:sz="0" w:space="0" w:color="auto"/>
        <w:left w:val="none" w:sz="0" w:space="0" w:color="auto"/>
        <w:bottom w:val="none" w:sz="0" w:space="0" w:color="auto"/>
        <w:right w:val="none" w:sz="0" w:space="0" w:color="auto"/>
      </w:divBdr>
    </w:div>
    <w:div w:id="795370223">
      <w:bodyDiv w:val="1"/>
      <w:marLeft w:val="0"/>
      <w:marRight w:val="0"/>
      <w:marTop w:val="0"/>
      <w:marBottom w:val="0"/>
      <w:divBdr>
        <w:top w:val="none" w:sz="0" w:space="0" w:color="auto"/>
        <w:left w:val="none" w:sz="0" w:space="0" w:color="auto"/>
        <w:bottom w:val="none" w:sz="0" w:space="0" w:color="auto"/>
        <w:right w:val="none" w:sz="0" w:space="0" w:color="auto"/>
      </w:divBdr>
      <w:divsChild>
        <w:div w:id="1317566293">
          <w:marLeft w:val="0"/>
          <w:marRight w:val="0"/>
          <w:marTop w:val="0"/>
          <w:marBottom w:val="225"/>
          <w:divBdr>
            <w:top w:val="none" w:sz="0" w:space="0" w:color="auto"/>
            <w:left w:val="none" w:sz="0" w:space="0" w:color="auto"/>
            <w:bottom w:val="none" w:sz="0" w:space="0" w:color="auto"/>
            <w:right w:val="none" w:sz="0" w:space="0" w:color="auto"/>
          </w:divBdr>
        </w:div>
      </w:divsChild>
    </w:div>
    <w:div w:id="1041901248">
      <w:bodyDiv w:val="1"/>
      <w:marLeft w:val="0"/>
      <w:marRight w:val="0"/>
      <w:marTop w:val="0"/>
      <w:marBottom w:val="0"/>
      <w:divBdr>
        <w:top w:val="none" w:sz="0" w:space="0" w:color="auto"/>
        <w:left w:val="none" w:sz="0" w:space="0" w:color="auto"/>
        <w:bottom w:val="none" w:sz="0" w:space="0" w:color="auto"/>
        <w:right w:val="none" w:sz="0" w:space="0" w:color="auto"/>
      </w:divBdr>
      <w:divsChild>
        <w:div w:id="548566270">
          <w:marLeft w:val="0"/>
          <w:marRight w:val="0"/>
          <w:marTop w:val="0"/>
          <w:marBottom w:val="225"/>
          <w:divBdr>
            <w:top w:val="none" w:sz="0" w:space="0" w:color="auto"/>
            <w:left w:val="none" w:sz="0" w:space="0" w:color="auto"/>
            <w:bottom w:val="none" w:sz="0" w:space="0" w:color="auto"/>
            <w:right w:val="none" w:sz="0" w:space="0" w:color="auto"/>
          </w:divBdr>
        </w:div>
      </w:divsChild>
    </w:div>
    <w:div w:id="1096901728">
      <w:bodyDiv w:val="1"/>
      <w:marLeft w:val="0"/>
      <w:marRight w:val="0"/>
      <w:marTop w:val="0"/>
      <w:marBottom w:val="0"/>
      <w:divBdr>
        <w:top w:val="none" w:sz="0" w:space="0" w:color="auto"/>
        <w:left w:val="none" w:sz="0" w:space="0" w:color="auto"/>
        <w:bottom w:val="none" w:sz="0" w:space="0" w:color="auto"/>
        <w:right w:val="none" w:sz="0" w:space="0" w:color="auto"/>
      </w:divBdr>
      <w:divsChild>
        <w:div w:id="355354994">
          <w:marLeft w:val="0"/>
          <w:marRight w:val="0"/>
          <w:marTop w:val="0"/>
          <w:marBottom w:val="225"/>
          <w:divBdr>
            <w:top w:val="none" w:sz="0" w:space="0" w:color="auto"/>
            <w:left w:val="none" w:sz="0" w:space="0" w:color="auto"/>
            <w:bottom w:val="none" w:sz="0" w:space="0" w:color="auto"/>
            <w:right w:val="none" w:sz="0" w:space="0" w:color="auto"/>
          </w:divBdr>
        </w:div>
      </w:divsChild>
    </w:div>
    <w:div w:id="1362827144">
      <w:bodyDiv w:val="1"/>
      <w:marLeft w:val="0"/>
      <w:marRight w:val="0"/>
      <w:marTop w:val="0"/>
      <w:marBottom w:val="0"/>
      <w:divBdr>
        <w:top w:val="none" w:sz="0" w:space="0" w:color="auto"/>
        <w:left w:val="none" w:sz="0" w:space="0" w:color="auto"/>
        <w:bottom w:val="none" w:sz="0" w:space="0" w:color="auto"/>
        <w:right w:val="none" w:sz="0" w:space="0" w:color="auto"/>
      </w:divBdr>
      <w:divsChild>
        <w:div w:id="706490150">
          <w:marLeft w:val="0"/>
          <w:marRight w:val="0"/>
          <w:marTop w:val="0"/>
          <w:marBottom w:val="225"/>
          <w:divBdr>
            <w:top w:val="none" w:sz="0" w:space="0" w:color="auto"/>
            <w:left w:val="none" w:sz="0" w:space="0" w:color="auto"/>
            <w:bottom w:val="none" w:sz="0" w:space="0" w:color="auto"/>
            <w:right w:val="none" w:sz="0" w:space="0" w:color="auto"/>
          </w:divBdr>
        </w:div>
      </w:divsChild>
    </w:div>
    <w:div w:id="1381126070">
      <w:bodyDiv w:val="1"/>
      <w:marLeft w:val="0"/>
      <w:marRight w:val="0"/>
      <w:marTop w:val="0"/>
      <w:marBottom w:val="0"/>
      <w:divBdr>
        <w:top w:val="none" w:sz="0" w:space="0" w:color="auto"/>
        <w:left w:val="none" w:sz="0" w:space="0" w:color="auto"/>
        <w:bottom w:val="none" w:sz="0" w:space="0" w:color="auto"/>
        <w:right w:val="none" w:sz="0" w:space="0" w:color="auto"/>
      </w:divBdr>
      <w:divsChild>
        <w:div w:id="243027342">
          <w:marLeft w:val="0"/>
          <w:marRight w:val="0"/>
          <w:marTop w:val="0"/>
          <w:marBottom w:val="225"/>
          <w:divBdr>
            <w:top w:val="none" w:sz="0" w:space="0" w:color="auto"/>
            <w:left w:val="none" w:sz="0" w:space="0" w:color="auto"/>
            <w:bottom w:val="none" w:sz="0" w:space="0" w:color="auto"/>
            <w:right w:val="none" w:sz="0" w:space="0" w:color="auto"/>
          </w:divBdr>
        </w:div>
      </w:divsChild>
    </w:div>
    <w:div w:id="1606183791">
      <w:bodyDiv w:val="1"/>
      <w:marLeft w:val="0"/>
      <w:marRight w:val="0"/>
      <w:marTop w:val="0"/>
      <w:marBottom w:val="0"/>
      <w:divBdr>
        <w:top w:val="none" w:sz="0" w:space="0" w:color="auto"/>
        <w:left w:val="none" w:sz="0" w:space="0" w:color="auto"/>
        <w:bottom w:val="none" w:sz="0" w:space="0" w:color="auto"/>
        <w:right w:val="none" w:sz="0" w:space="0" w:color="auto"/>
      </w:divBdr>
      <w:divsChild>
        <w:div w:id="1361858348">
          <w:marLeft w:val="0"/>
          <w:marRight w:val="0"/>
          <w:marTop w:val="0"/>
          <w:marBottom w:val="225"/>
          <w:divBdr>
            <w:top w:val="none" w:sz="0" w:space="0" w:color="auto"/>
            <w:left w:val="none" w:sz="0" w:space="0" w:color="auto"/>
            <w:bottom w:val="none" w:sz="0" w:space="0" w:color="auto"/>
            <w:right w:val="none" w:sz="0" w:space="0" w:color="auto"/>
          </w:divBdr>
        </w:div>
      </w:divsChild>
    </w:div>
    <w:div w:id="19643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LvUXD5J6I4o?data=UVZ5S3FTUHlHUXd3YUZQV3FqamdOcmk4ek5LRFBRN1o1V0tHeWhrT0hrZ19vT3V6ejBBUWV3ei1WNDU3UDBBOTBJbFNiRVZPbEU1dWtqZXNocmVRNmVDN0hSQzdFQk1xT29VenYzSEFhcUw1N3otOVlXRmFxR21oZDF2TlNsVmNRQkU2RGJZWEZTcG5mcWNLU2pxVUFOUmRfeGltajBwbERJRDdDNHJMUnhrZHJEa1c0dFA3RWRZNjdVZV85bUJnNW5Yb19qejZrRE1halE5Y2hrNE40Y0hrWkotcnh5b2I&amp;b64e=2&amp;sign=22813c2e31c8e863626f9343ddb94b8d&amp;keyn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yandex.ru/redir/LvUXD5J6I4o?data=UVZ5S3FTUHlHUXd3YUZQV3FqamdOcmk4ek5LRFBRN1o1V0tHeWhrT0hrZ19vT3V6ejBBUWV3ei1WNDU3UDBBOTBJbFNiRVZPbEU3SlFuOG1IbHZSZ2hSajYyak1ldzR0cEtGY0pwbzFFcTJpQ1BFRkJoN0JuLTZCQmcwbEJxcG1MVU5GTzI3M2RpcU93VEJvMnpJejl3&amp;b64e=2&amp;sign=767578a5e244ae3728dcd38b02b7945b&amp;keyno=1" TargetMode="External"/><Relationship Id="rId12" Type="http://schemas.openxmlformats.org/officeDocument/2006/relationships/hyperlink" Target="https://clck.yandex.ru/redir/LvUXD5J6I4o?data=UVZ5S3FTUHlHUXd3YUZQV3FqamdOcmk4ek5LRFBRN1o1V0tHeWhrT0hrZ19vT3V6ejBBUWV3ei1WNDU3UDBBOTBJbFNiRVZPbEU1YkkyOEJ3bFdJZ01ERy1qRl9UbG5ZU3ZPRmZ2cng3MDBfaW56NFppOUxWbTJFUFE5SzdUc2hWc29FcU1wUTFhRkItcHFPckRqSmtOenpkZHBWVDdVWW1QX005T1pRdlRRamxTVmJKVzg3czV6WDlhTWh5QjlzMW80aTJ4ZkFaSHQyR2ZzbDdqNHNwRzRqYjhVMGo3aGg&amp;b64e=2&amp;sign=63c3de9c1b7114631369fa45888bcf61&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LvUXD5J6I4o?data=UVZ5S3FTUHlHUXd3YUZQV3FqamdOcmk4ek5LRFBRN1o1V0tHeWhrT0hrZ19vT3V6ejBBUWV3ei1WNDU3UDBBOTBJbFNiRVZPbEU0SnB0S3NqSlYwYTFqVUVaNjNjNFZxei1Rb3h6TU8yQ0dXcm9wTk1YM2lfekg0Q1lULWZfblFlZzZSb0pHWDhjWG5ydHN5dnBUY05SMWVCWUMyS2FfcDRZRktrRTQydDFV&amp;b64e=2&amp;sign=722653335fa2ed6ba2d0d6ed47292d8e&amp;keyno=1" TargetMode="External"/><Relationship Id="rId11" Type="http://schemas.openxmlformats.org/officeDocument/2006/relationships/hyperlink" Target="https://clck.yandex.ru/redir/LvUXD5J6I4o?data=UVZ5S3FTUHlHUXd3YUZQV3FqamdOcmk4ek5LRFBRN1o1V0tHeWhrT0hrZ19vT3V6ejBBUWV3ei1WNDU3UDBBOTBJbFNiRVZPbEU1M1BZQWtPMXNsb3NnV1FTcVI2Z3hBdEJ4NVVQYjROSE5fNjNqalIzN1VDRTcwdk5Ucm1zcUpTbDdiU3RiTFBCY2RjVl92TGJuNml4ZWR6d2hvZWtoU2s4X2JIaURqQ2RBbW1kR2p0RjJtNlFlTnlPYzBabUZlSDBwM2M0TjZzNnJTZGtfTmlUOHZJVUdCMmVNRERuZkQ&amp;b64e=2&amp;sign=06f01b76f786770142ccac5a2cb695f8&amp;keyno=1" TargetMode="External"/><Relationship Id="rId5" Type="http://schemas.openxmlformats.org/officeDocument/2006/relationships/hyperlink" Target="https://clck.yandex.ru/redir/LvUXD5J6I4o?data=UVZ5S3FTUHlHUXd3YUZQV3FqamdOcmk4ek5LRFBRN1o1V0tHeWhrT0hrZ19vT3V6ejBBUWV3ei1WNDU3UDBBOTBJbFNiRVZPbEU1YkkyOEJ3bFdJZ0wyWmtobjZ5SE5YTTVUYWpSTV9ZTzB0Z2F2a29KY0x5NTVibm5lZ2tOcHlSOHc4ZkZBaTJFaVpQTzZIbmhiNnJnZExBWXRpa2hfZU9rU0swU3J0SW5zeVVXR2Zyd3NENXoxSUR2V2gwNHRGY0NCbHdSLTEyWVNVRF9jSHJDSFpmdE9fWEE4Y3FIUVY&amp;b64e=2&amp;sign=ba7e738d03bddee2678e8a14fdf81cda&amp;keyno=1" TargetMode="External"/><Relationship Id="rId15" Type="http://schemas.microsoft.com/office/2007/relationships/stylesWithEffects" Target="stylesWithEffects.xml"/><Relationship Id="rId10" Type="http://schemas.openxmlformats.org/officeDocument/2006/relationships/hyperlink" Target="https://clck.yandex.ru/redir/LvUXD5J6I4o?data=UVZ5S3FTUHlHUXd3YUZQV3FqamdOcmk4ek5LRFBRN1o1V0tHeWhrT0hrZ19vT3V6ejBBUWV3ei1WNDU3UDBBOTBJbFNiRVZPbEU1T05RNzdjdUpHUGM2WFRxdzdPTGU2Wm9ycnRuMWc5Q2ZOc2p5M3dvWWdyVXpMbWtNWi1uQm0wWGlHVUQ3eFQ0dEM5WTZGblB0T3Zn&amp;b64e=2&amp;sign=7840b0b3ef3869591b02d46d4e124b56&amp;keyno=1" TargetMode="External"/><Relationship Id="rId4" Type="http://schemas.openxmlformats.org/officeDocument/2006/relationships/webSettings" Target="webSettings.xml"/><Relationship Id="rId9" Type="http://schemas.openxmlformats.org/officeDocument/2006/relationships/hyperlink" Target="https://clck.yandex.ru/redir/LvUXD5J6I4o?data=UVZ5S3FTUHlHUXd3YUZQV3FqamdOcmk4ek5LRFBRN1o1V0tHeWhrT0hrZ19vT3V6ejBBUWV3ei1WNDU3UDBBOTBJbFNiRVZPbEU1T05RNzdjdUpHUGM2WFRxdzdPTGU2Wm9ycnRuMWc5Q2N6emZJOFJMdWhVU3gyTU1zTFR6MUxpaldRQlN3MXJOQWpTWDRoN1RHUFp3&amp;b64e=2&amp;sign=ad623a3c9d9583273d64299ba5f9a2e9&amp;keyn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3252</Words>
  <Characters>18540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rusanova</dc:creator>
  <cp:lastModifiedBy>Server</cp:lastModifiedBy>
  <cp:revision>10</cp:revision>
  <cp:lastPrinted>2025-03-27T11:27:00Z</cp:lastPrinted>
  <dcterms:created xsi:type="dcterms:W3CDTF">2025-03-28T05:45:00Z</dcterms:created>
  <dcterms:modified xsi:type="dcterms:W3CDTF">2025-04-14T06:52:00Z</dcterms:modified>
</cp:coreProperties>
</file>