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E" w:rsidRPr="004151E1" w:rsidRDefault="003B449E" w:rsidP="003B449E">
      <w:pPr>
        <w:jc w:val="center"/>
        <w:rPr>
          <w:b/>
          <w:sz w:val="44"/>
          <w:szCs w:val="44"/>
        </w:rPr>
      </w:pPr>
      <w:r w:rsidRPr="004151E1">
        <w:rPr>
          <w:b/>
          <w:noProof/>
          <w:sz w:val="44"/>
          <w:szCs w:val="44"/>
        </w:rPr>
        <w:drawing>
          <wp:inline distT="0" distB="0" distL="0" distR="0">
            <wp:extent cx="1350645" cy="128651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6510"/>
                    </a:xfrm>
                    <a:prstGeom prst="rect">
                      <a:avLst/>
                    </a:prstGeom>
                    <a:noFill/>
                    <a:ln>
                      <a:noFill/>
                    </a:ln>
                  </pic:spPr>
                </pic:pic>
              </a:graphicData>
            </a:graphic>
          </wp:inline>
        </w:drawing>
      </w:r>
    </w:p>
    <w:p w:rsidR="003B449E" w:rsidRPr="004151E1" w:rsidRDefault="003B449E" w:rsidP="003B449E">
      <w:pPr>
        <w:jc w:val="center"/>
        <w:rPr>
          <w:b/>
          <w:sz w:val="44"/>
          <w:szCs w:val="44"/>
        </w:rPr>
      </w:pPr>
      <w:r w:rsidRPr="004151E1">
        <w:rPr>
          <w:b/>
          <w:sz w:val="44"/>
          <w:szCs w:val="44"/>
        </w:rPr>
        <w:t>АДМИНИСТРАЦИЯ</w:t>
      </w:r>
    </w:p>
    <w:p w:rsidR="003B449E" w:rsidRPr="004151E1" w:rsidRDefault="004829AA" w:rsidP="003B449E">
      <w:pPr>
        <w:jc w:val="center"/>
        <w:rPr>
          <w:b/>
          <w:sz w:val="44"/>
          <w:szCs w:val="44"/>
        </w:rPr>
      </w:pPr>
      <w:r>
        <w:rPr>
          <w:b/>
          <w:sz w:val="44"/>
          <w:szCs w:val="44"/>
        </w:rPr>
        <w:t>ВЫШНЕОЛЬХОВАТ</w:t>
      </w:r>
      <w:r w:rsidR="00131294">
        <w:rPr>
          <w:b/>
          <w:sz w:val="44"/>
          <w:szCs w:val="44"/>
        </w:rPr>
        <w:t>СКОГО</w:t>
      </w:r>
      <w:r w:rsidR="003B449E" w:rsidRPr="004151E1">
        <w:rPr>
          <w:b/>
          <w:sz w:val="44"/>
          <w:szCs w:val="44"/>
        </w:rPr>
        <w:t xml:space="preserve"> СЕЛЬСОВЕТА</w:t>
      </w:r>
    </w:p>
    <w:p w:rsidR="003B449E" w:rsidRPr="00FB7946" w:rsidRDefault="003B449E" w:rsidP="003B449E">
      <w:pPr>
        <w:jc w:val="center"/>
        <w:rPr>
          <w:b/>
          <w:sz w:val="36"/>
          <w:szCs w:val="36"/>
        </w:rPr>
      </w:pPr>
      <w:r w:rsidRPr="00FB7946">
        <w:rPr>
          <w:b/>
          <w:sz w:val="36"/>
          <w:szCs w:val="36"/>
        </w:rPr>
        <w:t>ЩИГРОВСКОГО РАЙОНА КУРСКОЙ ОБЛАСТИ</w:t>
      </w:r>
    </w:p>
    <w:p w:rsidR="003B449E" w:rsidRPr="004151E1" w:rsidRDefault="003B449E" w:rsidP="003B449E">
      <w:pPr>
        <w:jc w:val="center"/>
        <w:rPr>
          <w:b/>
          <w:sz w:val="28"/>
          <w:szCs w:val="28"/>
        </w:rPr>
      </w:pPr>
    </w:p>
    <w:p w:rsidR="003B449E" w:rsidRPr="004151E1" w:rsidRDefault="003B449E" w:rsidP="003B449E">
      <w:pPr>
        <w:jc w:val="center"/>
        <w:rPr>
          <w:b/>
          <w:sz w:val="44"/>
          <w:szCs w:val="44"/>
        </w:rPr>
      </w:pPr>
      <w:r w:rsidRPr="004151E1">
        <w:rPr>
          <w:b/>
          <w:sz w:val="44"/>
          <w:szCs w:val="44"/>
        </w:rPr>
        <w:t>П О С Т А Н О В Л Е Н И Е</w:t>
      </w:r>
    </w:p>
    <w:p w:rsidR="004C0EE1" w:rsidRPr="004151E1" w:rsidRDefault="004C0EE1"/>
    <w:p w:rsidR="003B449E" w:rsidRPr="004151E1" w:rsidRDefault="003B449E"/>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004829AA">
        <w:rPr>
          <w:b/>
          <w:sz w:val="24"/>
          <w:szCs w:val="24"/>
        </w:rPr>
        <w:t>30</w:t>
      </w:r>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proofErr w:type="spellStart"/>
      <w:r w:rsidR="004829AA">
        <w:rPr>
          <w:b/>
          <w:sz w:val="24"/>
          <w:szCs w:val="24"/>
        </w:rPr>
        <w:t>Вышнеольховат</w:t>
      </w:r>
      <w:r w:rsidR="00131294" w:rsidRPr="00131294">
        <w:rPr>
          <w:b/>
          <w:sz w:val="24"/>
          <w:szCs w:val="24"/>
        </w:rPr>
        <w:t>ского</w:t>
      </w:r>
      <w:proofErr w:type="spellEnd"/>
      <w:r w:rsidRPr="00131294">
        <w:rPr>
          <w:b/>
          <w:sz w:val="24"/>
          <w:szCs w:val="24"/>
        </w:rPr>
        <w:t xml:space="preserve"> сельсовета </w:t>
      </w:r>
      <w:proofErr w:type="spellStart"/>
      <w:r w:rsidRPr="00131294">
        <w:rPr>
          <w:b/>
          <w:sz w:val="24"/>
          <w:szCs w:val="24"/>
        </w:rPr>
        <w:t>Щигровс</w:t>
      </w:r>
      <w:r w:rsidR="004829AA">
        <w:rPr>
          <w:b/>
          <w:sz w:val="24"/>
          <w:szCs w:val="24"/>
        </w:rPr>
        <w:t>кого</w:t>
      </w:r>
      <w:proofErr w:type="spellEnd"/>
      <w:r w:rsidR="004829AA">
        <w:rPr>
          <w:b/>
          <w:sz w:val="24"/>
          <w:szCs w:val="24"/>
        </w:rPr>
        <w:t xml:space="preserve"> района от 28.09.2023 г. №41</w:t>
      </w:r>
      <w:r w:rsidR="004151E1" w:rsidRPr="00131294">
        <w:rPr>
          <w:b/>
          <w:sz w:val="24"/>
          <w:szCs w:val="24"/>
        </w:rPr>
        <w:t xml:space="preserve"> </w:t>
      </w:r>
      <w:r w:rsidRPr="00131294">
        <w:rPr>
          <w:b/>
          <w:sz w:val="24"/>
          <w:szCs w:val="24"/>
        </w:rPr>
        <w:t xml:space="preserve">«Об утверждении Порядка формирования и ведения реестра источников доходов бюджета муниципального </w:t>
      </w:r>
      <w:proofErr w:type="gramStart"/>
      <w:r w:rsidRPr="00131294">
        <w:rPr>
          <w:b/>
          <w:sz w:val="24"/>
          <w:szCs w:val="24"/>
        </w:rPr>
        <w:t>образования  «</w:t>
      </w:r>
      <w:proofErr w:type="spellStart"/>
      <w:proofErr w:type="gramEnd"/>
      <w:r w:rsidR="004829AA">
        <w:rPr>
          <w:b/>
          <w:sz w:val="24"/>
          <w:szCs w:val="24"/>
        </w:rPr>
        <w:t>Вышнеольховат</w:t>
      </w:r>
      <w:r w:rsidR="00131294" w:rsidRPr="00131294">
        <w:rPr>
          <w:b/>
          <w:sz w:val="24"/>
          <w:szCs w:val="24"/>
        </w:rPr>
        <w:t>ский</w:t>
      </w:r>
      <w:proofErr w:type="spellEnd"/>
      <w:r w:rsidRPr="00131294">
        <w:rPr>
          <w:b/>
          <w:sz w:val="24"/>
          <w:szCs w:val="24"/>
        </w:rPr>
        <w:t xml:space="preserve"> сельсовет» </w:t>
      </w:r>
      <w:proofErr w:type="spellStart"/>
      <w:r w:rsidRPr="00131294">
        <w:rPr>
          <w:b/>
          <w:sz w:val="24"/>
          <w:szCs w:val="24"/>
        </w:rPr>
        <w:t>Щигровского</w:t>
      </w:r>
      <w:proofErr w:type="spellEnd"/>
      <w:r w:rsidRPr="00131294">
        <w:rPr>
          <w:b/>
          <w:sz w:val="24"/>
          <w:szCs w:val="24"/>
        </w:rPr>
        <w:t xml:space="preserve">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r w:rsidRPr="004151E1">
        <w:rPr>
          <w:sz w:val="24"/>
          <w:szCs w:val="24"/>
        </w:rPr>
        <w:t xml:space="preserve">В </w:t>
      </w:r>
      <w:r w:rsidR="004151E1">
        <w:rPr>
          <w:sz w:val="24"/>
          <w:szCs w:val="24"/>
        </w:rPr>
        <w:t>соответствии с</w:t>
      </w:r>
      <w:r w:rsidRPr="004151E1">
        <w:rPr>
          <w:sz w:val="24"/>
          <w:szCs w:val="24"/>
        </w:rPr>
        <w:t xml:space="preserve"> </w:t>
      </w:r>
      <w:hyperlink r:id="rId7"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8"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9"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1"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proofErr w:type="spellStart"/>
      <w:r w:rsidR="004829AA">
        <w:rPr>
          <w:sz w:val="24"/>
          <w:szCs w:val="24"/>
        </w:rPr>
        <w:t>Вышнеольховат</w:t>
      </w:r>
      <w:r w:rsidR="00131294">
        <w:rPr>
          <w:sz w:val="24"/>
          <w:szCs w:val="24"/>
        </w:rPr>
        <w:t>ского</w:t>
      </w:r>
      <w:proofErr w:type="spellEnd"/>
      <w:r w:rsidRPr="004151E1">
        <w:rPr>
          <w:sz w:val="24"/>
          <w:szCs w:val="24"/>
        </w:rPr>
        <w:t xml:space="preserve"> </w:t>
      </w:r>
      <w:proofErr w:type="spellStart"/>
      <w:r w:rsidRPr="004151E1">
        <w:rPr>
          <w:sz w:val="24"/>
          <w:szCs w:val="24"/>
        </w:rPr>
        <w:t>сельсоветаЩигровского</w:t>
      </w:r>
      <w:proofErr w:type="spellEnd"/>
      <w:r w:rsidRPr="004151E1">
        <w:rPr>
          <w:sz w:val="24"/>
          <w:szCs w:val="24"/>
        </w:rPr>
        <w:t xml:space="preserve"> района постановляет:</w:t>
      </w:r>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proofErr w:type="spellStart"/>
      <w:r w:rsidR="004829AA">
        <w:rPr>
          <w:sz w:val="24"/>
          <w:szCs w:val="24"/>
        </w:rPr>
        <w:t>Вышнеольховат</w:t>
      </w:r>
      <w:r w:rsidR="00131294">
        <w:rPr>
          <w:sz w:val="24"/>
          <w:szCs w:val="24"/>
        </w:rPr>
        <w:t>ского</w:t>
      </w:r>
      <w:proofErr w:type="spellEnd"/>
      <w:r w:rsidRPr="004151E1">
        <w:rPr>
          <w:sz w:val="24"/>
          <w:szCs w:val="24"/>
        </w:rPr>
        <w:t xml:space="preserve"> сельсовета </w:t>
      </w:r>
      <w:proofErr w:type="spellStart"/>
      <w:r w:rsidRPr="004151E1">
        <w:rPr>
          <w:sz w:val="24"/>
          <w:szCs w:val="24"/>
        </w:rPr>
        <w:t>Щигровс</w:t>
      </w:r>
      <w:r w:rsidR="004829AA">
        <w:rPr>
          <w:sz w:val="24"/>
          <w:szCs w:val="24"/>
        </w:rPr>
        <w:t>кого</w:t>
      </w:r>
      <w:proofErr w:type="spellEnd"/>
      <w:r w:rsidR="004829AA">
        <w:rPr>
          <w:sz w:val="24"/>
          <w:szCs w:val="24"/>
        </w:rPr>
        <w:t xml:space="preserve"> района от 28.09.2023 г. №41</w:t>
      </w:r>
      <w:r w:rsidRPr="004151E1">
        <w:rPr>
          <w:sz w:val="24"/>
          <w:szCs w:val="24"/>
        </w:rPr>
        <w:t xml:space="preserve"> </w:t>
      </w:r>
      <w:proofErr w:type="gramStart"/>
      <w:r w:rsidRPr="004151E1">
        <w:rPr>
          <w:sz w:val="24"/>
          <w:szCs w:val="24"/>
        </w:rPr>
        <w:t>« Об</w:t>
      </w:r>
      <w:proofErr w:type="gramEnd"/>
      <w:r w:rsidRPr="004151E1">
        <w:rPr>
          <w:sz w:val="24"/>
          <w:szCs w:val="24"/>
        </w:rPr>
        <w:t xml:space="preserve"> утверждении Порядка формирования и ведения реестра источников доходов бюджета муниципального образования  </w:t>
      </w:r>
      <w:proofErr w:type="spellStart"/>
      <w:r w:rsidR="004829AA">
        <w:rPr>
          <w:sz w:val="24"/>
          <w:szCs w:val="24"/>
        </w:rPr>
        <w:t>Вышнеольховат</w:t>
      </w:r>
      <w:r w:rsidR="00131294">
        <w:rPr>
          <w:sz w:val="24"/>
          <w:szCs w:val="24"/>
        </w:rPr>
        <w:t>ский</w:t>
      </w:r>
      <w:proofErr w:type="spellEnd"/>
      <w:r w:rsidRPr="004151E1">
        <w:rPr>
          <w:sz w:val="24"/>
          <w:szCs w:val="24"/>
        </w:rPr>
        <w:t xml:space="preserve"> сельсовет» </w:t>
      </w:r>
      <w:proofErr w:type="spellStart"/>
      <w:r w:rsidRPr="004151E1">
        <w:rPr>
          <w:sz w:val="24"/>
          <w:szCs w:val="24"/>
        </w:rPr>
        <w:t>Щигровского</w:t>
      </w:r>
      <w:proofErr w:type="spellEnd"/>
      <w:r w:rsidRPr="004151E1">
        <w:rPr>
          <w:sz w:val="24"/>
          <w:szCs w:val="24"/>
        </w:rPr>
        <w:t xml:space="preserve">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w:t>
      </w:r>
      <w:proofErr w:type="gramStart"/>
      <w:r w:rsidR="003B449E" w:rsidRPr="004151E1">
        <w:rPr>
          <w:sz w:val="24"/>
          <w:szCs w:val="24"/>
        </w:rPr>
        <w:t>3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4829AA">
        <w:rPr>
          <w:sz w:val="24"/>
          <w:szCs w:val="24"/>
        </w:rPr>
        <w:t>Вышнеольховат</w:t>
      </w:r>
      <w:r w:rsidR="00131294">
        <w:rPr>
          <w:sz w:val="24"/>
          <w:szCs w:val="24"/>
        </w:rPr>
        <w:t>ского</w:t>
      </w:r>
      <w:proofErr w:type="spellEnd"/>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2" w:anchor="block_100200" w:history="1">
        <w:r w:rsidRPr="004151E1">
          <w:rPr>
            <w:sz w:val="24"/>
            <w:szCs w:val="24"/>
          </w:rPr>
          <w:t>классификации</w:t>
        </w:r>
      </w:hyperlink>
      <w:r w:rsidRPr="003B6456">
        <w:rPr>
          <w:sz w:val="24"/>
          <w:szCs w:val="24"/>
        </w:rPr>
        <w:t xml:space="preserve"> доходов бюджетов) могут относиться несколько </w:t>
      </w:r>
      <w:r w:rsidRPr="003B6456">
        <w:rPr>
          <w:sz w:val="24"/>
          <w:szCs w:val="24"/>
        </w:rPr>
        <w:lastRenderedPageBreak/>
        <w:t>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3B449E" w:rsidP="003B449E">
      <w:pPr>
        <w:shd w:val="clear" w:color="auto" w:fill="FFFFFF"/>
        <w:ind w:firstLine="708"/>
        <w:jc w:val="both"/>
        <w:rPr>
          <w:sz w:val="24"/>
          <w:szCs w:val="24"/>
        </w:rPr>
      </w:pPr>
      <w:r w:rsidRPr="003B6456">
        <w:rPr>
          <w:sz w:val="24"/>
          <w:szCs w:val="24"/>
        </w:rPr>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r w:rsidRPr="004151E1">
        <w:rPr>
          <w:sz w:val="24"/>
          <w:szCs w:val="24"/>
        </w:rPr>
        <w:t>»</w:t>
      </w:r>
      <w:r w:rsidR="004151E1" w:rsidRPr="004151E1">
        <w:rPr>
          <w:sz w:val="24"/>
          <w:szCs w:val="24"/>
        </w:rPr>
        <w:t>;</w:t>
      </w:r>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w:t>
      </w:r>
      <w:proofErr w:type="gramStart"/>
      <w:r w:rsidR="003B449E" w:rsidRPr="004151E1">
        <w:rPr>
          <w:sz w:val="24"/>
          <w:szCs w:val="24"/>
        </w:rPr>
        <w:t>7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4829AA">
        <w:rPr>
          <w:sz w:val="24"/>
          <w:szCs w:val="24"/>
        </w:rPr>
        <w:t>Вышнеольховат</w:t>
      </w:r>
      <w:r w:rsidR="00131294">
        <w:rPr>
          <w:sz w:val="24"/>
          <w:szCs w:val="24"/>
        </w:rPr>
        <w:t>ского</w:t>
      </w:r>
      <w:proofErr w:type="spellEnd"/>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3" w:anchor="block_100200" w:history="1">
        <w:r w:rsidRPr="004151E1">
          <w:rPr>
            <w:sz w:val="24"/>
            <w:szCs w:val="24"/>
          </w:rPr>
          <w:t>классификации</w:t>
        </w:r>
      </w:hyperlink>
      <w:r w:rsidRPr="003B6456">
        <w:rPr>
          <w:sz w:val="24"/>
          <w:szCs w:val="24"/>
        </w:rPr>
        <w:t xml:space="preserve"> доходов бюджетов групп доходов, подгрупп доходов и статей доходов (далее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4" w:anchor="block_100200" w:history="1">
        <w:r w:rsidR="003B449E" w:rsidRPr="004151E1">
          <w:rPr>
            <w:sz w:val="24"/>
            <w:szCs w:val="24"/>
          </w:rPr>
          <w:t>классификации</w:t>
        </w:r>
      </w:hyperlink>
      <w:r w:rsidR="003B449E" w:rsidRPr="003B6456">
        <w:rPr>
          <w:sz w:val="24"/>
          <w:szCs w:val="24"/>
        </w:rPr>
        <w:t> доходов бюджетов, к которому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5" w:anchor="block_160132" w:history="1">
        <w:r w:rsidR="003B449E" w:rsidRPr="004151E1">
          <w:rPr>
            <w:sz w:val="24"/>
            <w:szCs w:val="24"/>
          </w:rPr>
          <w:t>пунктом 3</w:t>
        </w:r>
        <w:r w:rsidR="003B449E" w:rsidRPr="004151E1">
          <w:rPr>
            <w:sz w:val="24"/>
            <w:szCs w:val="24"/>
            <w:vertAlign w:val="superscript"/>
          </w:rPr>
          <w:t> 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proofErr w:type="spellStart"/>
      <w:r w:rsidR="004829AA">
        <w:rPr>
          <w:sz w:val="24"/>
          <w:szCs w:val="24"/>
        </w:rPr>
        <w:t>Вышнеольховат</w:t>
      </w:r>
      <w:r w:rsidR="00131294">
        <w:rPr>
          <w:sz w:val="24"/>
          <w:szCs w:val="24"/>
        </w:rPr>
        <w:t>ского</w:t>
      </w:r>
      <w:proofErr w:type="spellEnd"/>
      <w:r w:rsidR="003B449E" w:rsidRPr="004151E1">
        <w:rPr>
          <w:sz w:val="24"/>
          <w:szCs w:val="24"/>
        </w:rPr>
        <w:t xml:space="preserve"> </w:t>
      </w:r>
      <w:proofErr w:type="gramStart"/>
      <w:r w:rsidR="003B449E" w:rsidRPr="004151E1">
        <w:rPr>
          <w:sz w:val="24"/>
          <w:szCs w:val="24"/>
        </w:rPr>
        <w:t xml:space="preserve">сельсовета </w:t>
      </w:r>
      <w:r>
        <w:rPr>
          <w:sz w:val="24"/>
          <w:szCs w:val="24"/>
        </w:rPr>
        <w:t xml:space="preserve"> дополнить</w:t>
      </w:r>
      <w:proofErr w:type="gramEnd"/>
      <w:r>
        <w:rPr>
          <w:sz w:val="24"/>
          <w:szCs w:val="24"/>
        </w:rPr>
        <w:t xml:space="preserve">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на:</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источников доходов бюджетов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r>
        <w:rPr>
          <w:sz w:val="24"/>
          <w:szCs w:val="24"/>
        </w:rPr>
        <w:t xml:space="preserve">      </w:t>
      </w:r>
    </w:p>
    <w:p w:rsidR="003B449E" w:rsidRPr="004151E1" w:rsidRDefault="00EC5DB3" w:rsidP="003B449E">
      <w:pPr>
        <w:shd w:val="clear" w:color="auto" w:fill="FFFFFF"/>
        <w:jc w:val="both"/>
        <w:rPr>
          <w:sz w:val="24"/>
          <w:szCs w:val="24"/>
        </w:rPr>
      </w:pPr>
      <w:r>
        <w:rPr>
          <w:sz w:val="24"/>
          <w:szCs w:val="24"/>
        </w:rPr>
        <w:t xml:space="preserve">      </w:t>
      </w:r>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6"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w:t>
      </w:r>
      <w:proofErr w:type="gramStart"/>
      <w:r w:rsidR="004151E1" w:rsidRPr="004151E1">
        <w:rPr>
          <w:sz w:val="24"/>
          <w:szCs w:val="24"/>
        </w:rPr>
        <w:t>12  Порядка</w:t>
      </w:r>
      <w:proofErr w:type="gramEnd"/>
      <w:r w:rsidR="004151E1" w:rsidRPr="004151E1">
        <w:rPr>
          <w:sz w:val="24"/>
          <w:szCs w:val="24"/>
        </w:rPr>
        <w:t xml:space="preserve"> формирования и ведения реестра источников доходов бюджета </w:t>
      </w:r>
      <w:proofErr w:type="spellStart"/>
      <w:r w:rsidR="004829AA">
        <w:rPr>
          <w:sz w:val="24"/>
          <w:szCs w:val="24"/>
        </w:rPr>
        <w:t>Вышнеольховат</w:t>
      </w:r>
      <w:r w:rsidR="00131294">
        <w:rPr>
          <w:sz w:val="24"/>
          <w:szCs w:val="24"/>
        </w:rPr>
        <w:t>ского</w:t>
      </w:r>
      <w:proofErr w:type="spellEnd"/>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7" w:anchor="block_1007" w:history="1">
        <w:r w:rsidRPr="004151E1">
          <w:rPr>
            <w:sz w:val="24"/>
            <w:szCs w:val="24"/>
          </w:rPr>
          <w:t>пунктах 7</w:t>
        </w:r>
      </w:hyperlink>
      <w:r w:rsidRPr="003B6456">
        <w:rPr>
          <w:sz w:val="24"/>
          <w:szCs w:val="24"/>
        </w:rPr>
        <w:t> и </w:t>
      </w:r>
      <w:hyperlink r:id="rId18"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 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r w:rsidR="004151E1"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w:t>
      </w:r>
      <w:r w:rsidR="004151E1" w:rsidRPr="003B6456">
        <w:rPr>
          <w:sz w:val="24"/>
          <w:szCs w:val="24"/>
        </w:rPr>
        <w:lastRenderedPageBreak/>
        <w:t>муниципальных округов, групп источников доходов бюджетов городских округов, групп 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 </w:t>
      </w:r>
      <w:hyperlink r:id="rId19" w:anchor="block_100200" w:history="1">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0"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главные администраторы доходов бюджетов - информацию об источниках доходов бюджета, полномочия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2. Контроль за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4829AA" w:rsidP="004151E1">
      <w:pPr>
        <w:rPr>
          <w:bCs/>
          <w:sz w:val="24"/>
          <w:szCs w:val="24"/>
        </w:rPr>
      </w:pPr>
      <w:proofErr w:type="spellStart"/>
      <w:r>
        <w:rPr>
          <w:bCs/>
          <w:sz w:val="24"/>
          <w:szCs w:val="24"/>
        </w:rPr>
        <w:t>Вышнеольховат</w:t>
      </w:r>
      <w:r w:rsidR="00131294">
        <w:rPr>
          <w:bCs/>
          <w:sz w:val="24"/>
          <w:szCs w:val="24"/>
        </w:rPr>
        <w:t>ского</w:t>
      </w:r>
      <w:proofErr w:type="spellEnd"/>
      <w:r w:rsidR="004151E1" w:rsidRPr="004151E1">
        <w:rPr>
          <w:bCs/>
          <w:sz w:val="24"/>
          <w:szCs w:val="24"/>
        </w:rPr>
        <w:t xml:space="preserve"> сельсовета</w:t>
      </w:r>
    </w:p>
    <w:p w:rsidR="004151E1" w:rsidRPr="004151E1" w:rsidRDefault="004151E1" w:rsidP="004151E1">
      <w:pPr>
        <w:rPr>
          <w:bCs/>
          <w:sz w:val="24"/>
          <w:szCs w:val="24"/>
        </w:rPr>
      </w:pPr>
      <w:proofErr w:type="spellStart"/>
      <w:r w:rsidRPr="004151E1">
        <w:rPr>
          <w:bCs/>
          <w:sz w:val="24"/>
          <w:szCs w:val="24"/>
        </w:rPr>
        <w:t>Щигровского</w:t>
      </w:r>
      <w:proofErr w:type="spellEnd"/>
      <w:r w:rsidRPr="004151E1">
        <w:rPr>
          <w:bCs/>
          <w:sz w:val="24"/>
          <w:szCs w:val="24"/>
        </w:rPr>
        <w:t xml:space="preserve"> района                                           </w:t>
      </w:r>
      <w:r w:rsidR="004829AA">
        <w:rPr>
          <w:bCs/>
          <w:sz w:val="24"/>
          <w:szCs w:val="24"/>
        </w:rPr>
        <w:t xml:space="preserve">                              </w:t>
      </w:r>
      <w:proofErr w:type="spellStart"/>
      <w:r w:rsidR="004829AA">
        <w:rPr>
          <w:bCs/>
          <w:sz w:val="24"/>
          <w:szCs w:val="24"/>
        </w:rPr>
        <w:t>А.В.Николаенкова</w:t>
      </w:r>
      <w:bookmarkStart w:id="0" w:name="_GoBack"/>
      <w:bookmarkEnd w:id="0"/>
      <w:proofErr w:type="spellEnd"/>
    </w:p>
    <w:p w:rsidR="003B449E" w:rsidRPr="004151E1" w:rsidRDefault="003B449E"/>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9E"/>
    <w:rsid w:val="00023EBA"/>
    <w:rsid w:val="0005060F"/>
    <w:rsid w:val="000A5AC1"/>
    <w:rsid w:val="00131294"/>
    <w:rsid w:val="00152D64"/>
    <w:rsid w:val="001C67ED"/>
    <w:rsid w:val="002A34B0"/>
    <w:rsid w:val="002D2F61"/>
    <w:rsid w:val="003B449E"/>
    <w:rsid w:val="004151E1"/>
    <w:rsid w:val="00481837"/>
    <w:rsid w:val="004829AA"/>
    <w:rsid w:val="004C0EE1"/>
    <w:rsid w:val="006459E4"/>
    <w:rsid w:val="008B57DF"/>
    <w:rsid w:val="00A67964"/>
    <w:rsid w:val="00A8542F"/>
    <w:rsid w:val="00C97AAD"/>
    <w:rsid w:val="00EA10CB"/>
    <w:rsid w:val="00EC5DB3"/>
    <w:rsid w:val="00EF4D41"/>
    <w:rsid w:val="00FB7946"/>
    <w:rsid w:val="00FD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4086-F5DC-42C2-B422-32F6DEC8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404917355/53f89421bbdaf741eb2d1ecc4ddb4c33/" TargetMode="External"/><Relationship Id="rId17"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404917355/53f89421bbdaf741eb2d1ecc4ddb4c33/" TargetMode="External"/><Relationship Id="rId20" Type="http://schemas.openxmlformats.org/officeDocument/2006/relationships/hyperlink" Target="https://base.garant.ru/71481124/d26c42f63f1fb148e810c61f310c8e7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webSettings" Target="webSettings.xml"/><Relationship Id="rId15" Type="http://schemas.openxmlformats.org/officeDocument/2006/relationships/hyperlink" Target="https://base.garant.ru/12112604/d90b7106051b5ed17374dd687d773553/" TargetMode="Externa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404917355/53f89421bbdaf741eb2d1ecc4ddb4c33/"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7BC3-75D7-4B90-8C8B-A44DAD6E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Замглавы</cp:lastModifiedBy>
  <cp:revision>2</cp:revision>
  <cp:lastPrinted>2025-06-23T10:08:00Z</cp:lastPrinted>
  <dcterms:created xsi:type="dcterms:W3CDTF">2025-06-23T10:09:00Z</dcterms:created>
  <dcterms:modified xsi:type="dcterms:W3CDTF">2025-06-23T10:09:00Z</dcterms:modified>
</cp:coreProperties>
</file>