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C9" w:rsidRDefault="00864BC9" w:rsidP="007B2FFF">
      <w:pPr>
        <w:rPr>
          <w:lang w:eastAsia="ru-RU"/>
        </w:rPr>
      </w:pPr>
    </w:p>
    <w:p w:rsidR="00864BC9" w:rsidRDefault="00265E3A" w:rsidP="00156451">
      <w:pPr>
        <w:pStyle w:val="af1"/>
        <w:jc w:val="center"/>
        <w:rPr>
          <w:b/>
          <w:sz w:val="32"/>
          <w:szCs w:val="32"/>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9" o:title="" gain="142470f" blacklevel="-7864f"/>
          </v:shape>
        </w:pict>
      </w:r>
    </w:p>
    <w:p w:rsidR="00864BC9" w:rsidRDefault="00864BC9" w:rsidP="00156451">
      <w:pPr>
        <w:pStyle w:val="af1"/>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864BC9" w:rsidRDefault="00783781" w:rsidP="00156451">
      <w:pPr>
        <w:pStyle w:val="af1"/>
        <w:jc w:val="center"/>
        <w:rPr>
          <w:rFonts w:ascii="Times New Roman" w:hAnsi="Times New Roman" w:cs="Times New Roman"/>
          <w:b/>
          <w:sz w:val="44"/>
          <w:szCs w:val="44"/>
        </w:rPr>
      </w:pPr>
      <w:r>
        <w:rPr>
          <w:rFonts w:ascii="Times New Roman" w:hAnsi="Times New Roman" w:cs="Times New Roman"/>
          <w:b/>
          <w:sz w:val="44"/>
          <w:szCs w:val="44"/>
        </w:rPr>
        <w:t>ВЫШНЕОЛЬХОВАТ</w:t>
      </w:r>
      <w:r w:rsidR="00864BC9">
        <w:rPr>
          <w:rFonts w:ascii="Times New Roman" w:hAnsi="Times New Roman" w:cs="Times New Roman"/>
          <w:b/>
          <w:sz w:val="44"/>
          <w:szCs w:val="44"/>
        </w:rPr>
        <w:t>СКОГО СЕЛЬСОВЕТА</w:t>
      </w:r>
    </w:p>
    <w:p w:rsidR="00864BC9" w:rsidRDefault="00864BC9" w:rsidP="00156451">
      <w:pPr>
        <w:pStyle w:val="af1"/>
        <w:jc w:val="center"/>
        <w:rPr>
          <w:rFonts w:ascii="Times New Roman" w:hAnsi="Times New Roman" w:cs="Times New Roman"/>
          <w:b/>
          <w:sz w:val="36"/>
          <w:szCs w:val="36"/>
        </w:rPr>
      </w:pPr>
      <w:r>
        <w:rPr>
          <w:rFonts w:ascii="Times New Roman" w:hAnsi="Times New Roman" w:cs="Times New Roman"/>
          <w:b/>
          <w:sz w:val="36"/>
          <w:szCs w:val="36"/>
        </w:rPr>
        <w:t xml:space="preserve">ЩИГРОВСКОГО РАЙОНА </w:t>
      </w:r>
    </w:p>
    <w:p w:rsidR="00864BC9" w:rsidRDefault="00864BC9" w:rsidP="00156451">
      <w:pPr>
        <w:pStyle w:val="af1"/>
        <w:jc w:val="center"/>
        <w:rPr>
          <w:rFonts w:ascii="Times New Roman" w:hAnsi="Times New Roman" w:cs="Times New Roman"/>
          <w:b/>
          <w:sz w:val="44"/>
          <w:szCs w:val="44"/>
        </w:rPr>
      </w:pPr>
    </w:p>
    <w:p w:rsidR="00864BC9" w:rsidRPr="00000F7A" w:rsidRDefault="00864BC9" w:rsidP="00156451">
      <w:pPr>
        <w:pStyle w:val="af1"/>
        <w:jc w:val="center"/>
        <w:rPr>
          <w:rFonts w:ascii="Times New Roman" w:hAnsi="Times New Roman" w:cs="Times New Roman"/>
          <w:b/>
          <w:sz w:val="44"/>
          <w:szCs w:val="44"/>
        </w:rPr>
      </w:pPr>
      <w:r>
        <w:rPr>
          <w:rFonts w:ascii="Times New Roman" w:hAnsi="Times New Roman" w:cs="Times New Roman"/>
          <w:b/>
          <w:sz w:val="44"/>
          <w:szCs w:val="44"/>
        </w:rPr>
        <w:t>ПОСТАНОВЛЕНИЕ</w:t>
      </w:r>
      <w:r>
        <w:rPr>
          <w:rFonts w:ascii="Times New Roman" w:hAnsi="Times New Roman" w:cs="Times New Roman"/>
          <w:b/>
          <w:sz w:val="36"/>
          <w:szCs w:val="36"/>
        </w:rPr>
        <w:t xml:space="preserve">                                                                    </w:t>
      </w:r>
    </w:p>
    <w:p w:rsidR="00864BC9" w:rsidRDefault="00864BC9" w:rsidP="00156451">
      <w:pPr>
        <w:pStyle w:val="af1"/>
        <w:jc w:val="center"/>
        <w:rPr>
          <w:rFonts w:ascii="Times New Roman" w:hAnsi="Times New Roman" w:cs="Times New Roman"/>
          <w:b/>
          <w:sz w:val="24"/>
          <w:szCs w:val="24"/>
        </w:rPr>
      </w:pPr>
    </w:p>
    <w:p w:rsidR="007B2FFF" w:rsidRPr="007B2FFF" w:rsidRDefault="00DF4785" w:rsidP="007B2FFF">
      <w:pPr>
        <w:spacing w:before="100" w:beforeAutospacing="1" w:after="100" w:afterAutospacing="1"/>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«25» сентября 2019  года  №78</w:t>
      </w:r>
      <w:r w:rsidR="007B2FFF" w:rsidRPr="007B2FFF">
        <w:rPr>
          <w:rFonts w:ascii="Times New Roman" w:eastAsia="Times New Roman" w:hAnsi="Times New Roman"/>
          <w:sz w:val="24"/>
          <w:szCs w:val="24"/>
          <w:lang w:eastAsia="ru-RU"/>
        </w:rPr>
        <w:t> </w:t>
      </w:r>
    </w:p>
    <w:p w:rsidR="007B2FFF" w:rsidRPr="00431EE4" w:rsidRDefault="007B2FFF" w:rsidP="00431EE4">
      <w:pPr>
        <w:pStyle w:val="af1"/>
        <w:rPr>
          <w:rFonts w:ascii="Times New Roman" w:hAnsi="Times New Roman" w:cs="Times New Roman"/>
        </w:rPr>
      </w:pPr>
      <w:r w:rsidRPr="00431EE4">
        <w:rPr>
          <w:rFonts w:ascii="Times New Roman" w:hAnsi="Times New Roman" w:cs="Times New Roman"/>
        </w:rPr>
        <w:t>О  подготовке и проведении</w:t>
      </w:r>
    </w:p>
    <w:p w:rsidR="007B2FFF" w:rsidRPr="00431EE4" w:rsidRDefault="007B2FFF" w:rsidP="00431EE4">
      <w:pPr>
        <w:pStyle w:val="af1"/>
        <w:rPr>
          <w:rFonts w:ascii="Times New Roman" w:hAnsi="Times New Roman" w:cs="Times New Roman"/>
        </w:rPr>
      </w:pPr>
      <w:r w:rsidRPr="00431EE4">
        <w:rPr>
          <w:rFonts w:ascii="Times New Roman" w:hAnsi="Times New Roman" w:cs="Times New Roman"/>
        </w:rPr>
        <w:t>осенне-зимнего пожароопасного сезона </w:t>
      </w:r>
    </w:p>
    <w:p w:rsidR="007B2FFF" w:rsidRPr="00431EE4" w:rsidRDefault="007B2FFF" w:rsidP="00431EE4">
      <w:pPr>
        <w:pStyle w:val="af1"/>
        <w:rPr>
          <w:rFonts w:ascii="Times New Roman" w:hAnsi="Times New Roman" w:cs="Times New Roman"/>
        </w:rPr>
      </w:pPr>
      <w:r w:rsidRPr="00431EE4">
        <w:rPr>
          <w:rFonts w:ascii="Times New Roman" w:hAnsi="Times New Roman" w:cs="Times New Roman"/>
        </w:rPr>
        <w:t>2019-2020  годов на территории</w:t>
      </w:r>
    </w:p>
    <w:p w:rsidR="007B2FFF" w:rsidRPr="00431EE4" w:rsidRDefault="00DF4785" w:rsidP="00431EE4">
      <w:pPr>
        <w:pStyle w:val="af1"/>
        <w:rPr>
          <w:rFonts w:ascii="Times New Roman" w:eastAsia="Times New Roman" w:hAnsi="Times New Roman" w:cs="Times New Roman"/>
          <w:sz w:val="24"/>
          <w:szCs w:val="24"/>
          <w:lang w:eastAsia="ru-RU"/>
        </w:rPr>
      </w:pPr>
      <w:proofErr w:type="spellStart"/>
      <w:r w:rsidRPr="00431EE4">
        <w:rPr>
          <w:rFonts w:ascii="Times New Roman" w:eastAsia="Times New Roman" w:hAnsi="Times New Roman" w:cs="Times New Roman"/>
          <w:sz w:val="24"/>
          <w:szCs w:val="24"/>
          <w:lang w:eastAsia="ru-RU"/>
        </w:rPr>
        <w:t>Вышнеольховат</w:t>
      </w:r>
      <w:r w:rsidR="007B2FFF" w:rsidRPr="00431EE4">
        <w:rPr>
          <w:rFonts w:ascii="Times New Roman" w:eastAsia="Times New Roman" w:hAnsi="Times New Roman" w:cs="Times New Roman"/>
          <w:sz w:val="24"/>
          <w:szCs w:val="24"/>
          <w:lang w:eastAsia="ru-RU"/>
        </w:rPr>
        <w:t>ского</w:t>
      </w:r>
      <w:proofErr w:type="spellEnd"/>
      <w:r w:rsidR="007B2FFF" w:rsidRPr="00431EE4">
        <w:rPr>
          <w:rFonts w:ascii="Times New Roman" w:eastAsia="Times New Roman" w:hAnsi="Times New Roman" w:cs="Times New Roman"/>
          <w:sz w:val="24"/>
          <w:szCs w:val="24"/>
          <w:lang w:eastAsia="ru-RU"/>
        </w:rPr>
        <w:t xml:space="preserve"> сельсовета</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      </w:t>
      </w:r>
      <w:proofErr w:type="gramStart"/>
      <w:r w:rsidRPr="007B2FFF">
        <w:rPr>
          <w:rFonts w:ascii="Times New Roman" w:eastAsia="Times New Roman" w:hAnsi="Times New Roman"/>
          <w:sz w:val="24"/>
          <w:szCs w:val="24"/>
          <w:lang w:eastAsia="ru-RU"/>
        </w:rPr>
        <w:t xml:space="preserve">В целях обеспечения защищенности населенного пункта и объектов на территории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r w:rsidRPr="007B2FFF">
        <w:rPr>
          <w:rFonts w:ascii="Times New Roman" w:eastAsia="Times New Roman" w:hAnsi="Times New Roman"/>
          <w:sz w:val="24"/>
          <w:szCs w:val="24"/>
          <w:lang w:eastAsia="ru-RU"/>
        </w:rPr>
        <w:t xml:space="preserve"> сельсовета </w:t>
      </w:r>
      <w:proofErr w:type="spellStart"/>
      <w:r w:rsidRPr="007B2FFF">
        <w:rPr>
          <w:rFonts w:ascii="Times New Roman" w:eastAsia="Times New Roman" w:hAnsi="Times New Roman"/>
          <w:sz w:val="24"/>
          <w:szCs w:val="24"/>
          <w:lang w:eastAsia="ru-RU"/>
        </w:rPr>
        <w:t>Щигровского</w:t>
      </w:r>
      <w:proofErr w:type="spellEnd"/>
      <w:r w:rsidRPr="007B2FFF">
        <w:rPr>
          <w:rFonts w:ascii="Times New Roman" w:eastAsia="Times New Roman" w:hAnsi="Times New Roman"/>
          <w:sz w:val="24"/>
          <w:szCs w:val="24"/>
          <w:lang w:eastAsia="ru-RU"/>
        </w:rPr>
        <w:t xml:space="preserve"> района Курской области в ходе осенне-зимнего пожароопасного сезона 2019-2020 годов, предупреждения гибели людей на пожарах в этот период и в соответствии с распоряжением Администрации </w:t>
      </w:r>
      <w:proofErr w:type="spellStart"/>
      <w:r w:rsidRPr="007B2FFF">
        <w:rPr>
          <w:rFonts w:ascii="Times New Roman" w:eastAsia="Times New Roman" w:hAnsi="Times New Roman"/>
          <w:sz w:val="24"/>
          <w:szCs w:val="24"/>
          <w:lang w:eastAsia="ru-RU"/>
        </w:rPr>
        <w:t>Щигровского</w:t>
      </w:r>
      <w:proofErr w:type="spellEnd"/>
      <w:r w:rsidRPr="007B2FFF">
        <w:rPr>
          <w:rFonts w:ascii="Times New Roman" w:eastAsia="Times New Roman" w:hAnsi="Times New Roman"/>
          <w:sz w:val="24"/>
          <w:szCs w:val="24"/>
          <w:lang w:eastAsia="ru-RU"/>
        </w:rPr>
        <w:t xml:space="preserve"> района от 05.09.2019 г. №129-р «О подготовке и проведении осенне-зимнего пожароопасного периода 2019-2020 годов на территории </w:t>
      </w:r>
      <w:proofErr w:type="spellStart"/>
      <w:r w:rsidRPr="007B2FFF">
        <w:rPr>
          <w:rFonts w:ascii="Times New Roman" w:eastAsia="Times New Roman" w:hAnsi="Times New Roman"/>
          <w:sz w:val="24"/>
          <w:szCs w:val="24"/>
          <w:lang w:eastAsia="ru-RU"/>
        </w:rPr>
        <w:t>Щигровксого</w:t>
      </w:r>
      <w:proofErr w:type="spellEnd"/>
      <w:r w:rsidRPr="007B2FFF">
        <w:rPr>
          <w:rFonts w:ascii="Times New Roman" w:eastAsia="Times New Roman" w:hAnsi="Times New Roman"/>
          <w:sz w:val="24"/>
          <w:szCs w:val="24"/>
          <w:lang w:eastAsia="ru-RU"/>
        </w:rPr>
        <w:t xml:space="preserve"> района Курской области» Администрация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proofErr w:type="gramEnd"/>
      <w:r w:rsidRPr="007B2FFF">
        <w:rPr>
          <w:rFonts w:ascii="Times New Roman" w:eastAsia="Times New Roman" w:hAnsi="Times New Roman"/>
          <w:sz w:val="24"/>
          <w:szCs w:val="24"/>
          <w:lang w:eastAsia="ru-RU"/>
        </w:rPr>
        <w:t xml:space="preserve"> сельсовета </w:t>
      </w:r>
      <w:proofErr w:type="spellStart"/>
      <w:r w:rsidRPr="007B2FFF">
        <w:rPr>
          <w:rFonts w:ascii="Times New Roman" w:eastAsia="Times New Roman" w:hAnsi="Times New Roman"/>
          <w:sz w:val="24"/>
          <w:szCs w:val="24"/>
          <w:lang w:eastAsia="ru-RU"/>
        </w:rPr>
        <w:t>Щигровского</w:t>
      </w:r>
      <w:proofErr w:type="spellEnd"/>
      <w:r w:rsidRPr="007B2FFF">
        <w:rPr>
          <w:rFonts w:ascii="Times New Roman" w:eastAsia="Times New Roman" w:hAnsi="Times New Roman"/>
          <w:sz w:val="24"/>
          <w:szCs w:val="24"/>
          <w:lang w:eastAsia="ru-RU"/>
        </w:rPr>
        <w:t xml:space="preserve"> района Курской области ПОСТАНОВЛЯЕТ:</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  1. Обеспечить проведение информационной компании среди различных категорий граждан населения, направленной на предотвращение гибели людей  на пожарах в осенне-зимний период 2019-2020 годов на территории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r w:rsidRPr="007B2FFF">
        <w:rPr>
          <w:rFonts w:ascii="Times New Roman" w:eastAsia="Times New Roman" w:hAnsi="Times New Roman"/>
          <w:sz w:val="24"/>
          <w:szCs w:val="24"/>
          <w:lang w:eastAsia="ru-RU"/>
        </w:rPr>
        <w:t xml:space="preserve"> сельсовета </w:t>
      </w:r>
      <w:proofErr w:type="spellStart"/>
      <w:r w:rsidRPr="007B2FFF">
        <w:rPr>
          <w:rFonts w:ascii="Times New Roman" w:eastAsia="Times New Roman" w:hAnsi="Times New Roman"/>
          <w:sz w:val="24"/>
          <w:szCs w:val="24"/>
          <w:lang w:eastAsia="ru-RU"/>
        </w:rPr>
        <w:t>Щигровского</w:t>
      </w:r>
      <w:proofErr w:type="spellEnd"/>
      <w:r w:rsidRPr="007B2FFF">
        <w:rPr>
          <w:rFonts w:ascii="Times New Roman" w:eastAsia="Times New Roman" w:hAnsi="Times New Roman"/>
          <w:sz w:val="24"/>
          <w:szCs w:val="24"/>
          <w:lang w:eastAsia="ru-RU"/>
        </w:rPr>
        <w:t xml:space="preserve"> района Курской области</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    2.  Утвердить План мероприятий по подготовке и проведению осенне-зимнего пожароопасного сезона 2019-2020 годов на территории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r w:rsidRPr="007B2FFF">
        <w:rPr>
          <w:rFonts w:ascii="Times New Roman" w:eastAsia="Times New Roman" w:hAnsi="Times New Roman"/>
          <w:sz w:val="24"/>
          <w:szCs w:val="24"/>
          <w:lang w:eastAsia="ru-RU"/>
        </w:rPr>
        <w:t xml:space="preserve"> сельсовета </w:t>
      </w:r>
      <w:proofErr w:type="spellStart"/>
      <w:r w:rsidRPr="007B2FFF">
        <w:rPr>
          <w:rFonts w:ascii="Times New Roman" w:eastAsia="Times New Roman" w:hAnsi="Times New Roman"/>
          <w:sz w:val="24"/>
          <w:szCs w:val="24"/>
          <w:lang w:eastAsia="ru-RU"/>
        </w:rPr>
        <w:t>Щигровского</w:t>
      </w:r>
      <w:proofErr w:type="spellEnd"/>
      <w:r w:rsidRPr="007B2FFF">
        <w:rPr>
          <w:rFonts w:ascii="Times New Roman" w:eastAsia="Times New Roman" w:hAnsi="Times New Roman"/>
          <w:sz w:val="24"/>
          <w:szCs w:val="24"/>
          <w:lang w:eastAsia="ru-RU"/>
        </w:rPr>
        <w:t xml:space="preserve"> района Курской области (приложение 1)</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    3.Создать комиссию по </w:t>
      </w:r>
      <w:proofErr w:type="gramStart"/>
      <w:r w:rsidRPr="007B2FFF">
        <w:rPr>
          <w:rFonts w:ascii="Times New Roman" w:eastAsia="Times New Roman" w:hAnsi="Times New Roman"/>
          <w:sz w:val="24"/>
          <w:szCs w:val="24"/>
          <w:lang w:eastAsia="ru-RU"/>
        </w:rPr>
        <w:t>контролю за</w:t>
      </w:r>
      <w:proofErr w:type="gramEnd"/>
      <w:r w:rsidRPr="007B2FFF">
        <w:rPr>
          <w:rFonts w:ascii="Times New Roman" w:eastAsia="Times New Roman" w:hAnsi="Times New Roman"/>
          <w:sz w:val="24"/>
          <w:szCs w:val="24"/>
          <w:lang w:eastAsia="ru-RU"/>
        </w:rPr>
        <w:t xml:space="preserve"> подготовкой и проведением осенне-зимнего пожароопасного сезона  2019-2020 годов (приложение 2)</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4. До 15.10.2019  года провести проверку готовности поселения к осенне-зимнему пожароопасному сезону 2019-2020  годов.</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lastRenderedPageBreak/>
        <w:t xml:space="preserve">    5.  </w:t>
      </w:r>
      <w:proofErr w:type="gramStart"/>
      <w:r w:rsidRPr="007B2FFF">
        <w:rPr>
          <w:rFonts w:ascii="Times New Roman" w:eastAsia="Times New Roman" w:hAnsi="Times New Roman"/>
          <w:sz w:val="24"/>
          <w:szCs w:val="24"/>
          <w:lang w:eastAsia="ru-RU"/>
        </w:rPr>
        <w:t>Контроль за</w:t>
      </w:r>
      <w:proofErr w:type="gramEnd"/>
      <w:r w:rsidRPr="007B2FFF">
        <w:rPr>
          <w:rFonts w:ascii="Times New Roman" w:eastAsia="Times New Roman" w:hAnsi="Times New Roman"/>
          <w:sz w:val="24"/>
          <w:szCs w:val="24"/>
          <w:lang w:eastAsia="ru-RU"/>
        </w:rPr>
        <w:t xml:space="preserve"> выполнением настоящего постановления оставляю за собой.</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6.Постановление вступает в силу со дня его подписания.</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Глава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r w:rsidRPr="007B2FFF">
        <w:rPr>
          <w:rFonts w:ascii="Times New Roman" w:eastAsia="Times New Roman" w:hAnsi="Times New Roman"/>
          <w:sz w:val="24"/>
          <w:szCs w:val="24"/>
          <w:lang w:eastAsia="ru-RU"/>
        </w:rPr>
        <w:t xml:space="preserve"> сельсовета                   </w:t>
      </w:r>
      <w:r w:rsidR="00DF4785">
        <w:rPr>
          <w:rFonts w:ascii="Times New Roman" w:eastAsia="Times New Roman" w:hAnsi="Times New Roman"/>
          <w:sz w:val="24"/>
          <w:szCs w:val="24"/>
          <w:lang w:eastAsia="ru-RU"/>
        </w:rPr>
        <w:t xml:space="preserve">                         </w:t>
      </w:r>
      <w:r w:rsidRPr="007B2FFF">
        <w:rPr>
          <w:rFonts w:ascii="Times New Roman" w:eastAsia="Times New Roman" w:hAnsi="Times New Roman"/>
          <w:sz w:val="24"/>
          <w:szCs w:val="24"/>
          <w:lang w:eastAsia="ru-RU"/>
        </w:rPr>
        <w:t>      </w:t>
      </w:r>
      <w:r w:rsidR="00DF4785">
        <w:rPr>
          <w:rFonts w:ascii="Times New Roman" w:eastAsia="Times New Roman" w:hAnsi="Times New Roman"/>
          <w:sz w:val="24"/>
          <w:szCs w:val="24"/>
          <w:lang w:eastAsia="ru-RU"/>
        </w:rPr>
        <w:t>Гончарова Г.В.</w:t>
      </w:r>
    </w:p>
    <w:p w:rsidR="007B2FFF" w:rsidRPr="007B2FFF" w:rsidRDefault="007B2FFF" w:rsidP="007B2FFF">
      <w:pPr>
        <w:spacing w:before="100" w:beforeAutospacing="1" w:after="100" w:afterAutospacing="1"/>
        <w:jc w:val="righ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righ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righ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righ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righ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righ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righ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DF4785" w:rsidRDefault="00DF4785" w:rsidP="007B2FFF">
      <w:pPr>
        <w:spacing w:before="100" w:beforeAutospacing="1" w:after="100" w:afterAutospacing="1"/>
        <w:jc w:val="right"/>
        <w:rPr>
          <w:rFonts w:ascii="Times New Roman" w:eastAsia="Times New Roman" w:hAnsi="Times New Roman"/>
          <w:sz w:val="24"/>
          <w:szCs w:val="24"/>
          <w:lang w:eastAsia="ru-RU"/>
        </w:rPr>
      </w:pPr>
    </w:p>
    <w:p w:rsidR="00431EE4" w:rsidRDefault="00431EE4" w:rsidP="007B2FFF">
      <w:pPr>
        <w:spacing w:before="100" w:beforeAutospacing="1" w:after="100" w:afterAutospacing="1"/>
        <w:jc w:val="right"/>
        <w:rPr>
          <w:rFonts w:ascii="Times New Roman" w:eastAsia="Times New Roman" w:hAnsi="Times New Roman"/>
          <w:sz w:val="24"/>
          <w:szCs w:val="24"/>
          <w:lang w:eastAsia="ru-RU"/>
        </w:rPr>
      </w:pPr>
    </w:p>
    <w:p w:rsidR="00431EE4" w:rsidRDefault="00431EE4" w:rsidP="007B2FFF">
      <w:pPr>
        <w:spacing w:before="100" w:beforeAutospacing="1" w:after="100" w:afterAutospacing="1"/>
        <w:jc w:val="right"/>
        <w:rPr>
          <w:rFonts w:ascii="Times New Roman" w:eastAsia="Times New Roman" w:hAnsi="Times New Roman"/>
          <w:sz w:val="24"/>
          <w:szCs w:val="24"/>
          <w:lang w:eastAsia="ru-RU"/>
        </w:rPr>
      </w:pPr>
    </w:p>
    <w:p w:rsidR="00431EE4" w:rsidRDefault="00431EE4" w:rsidP="007B2FFF">
      <w:pPr>
        <w:spacing w:before="100" w:beforeAutospacing="1" w:after="100" w:afterAutospacing="1"/>
        <w:jc w:val="right"/>
        <w:rPr>
          <w:rFonts w:ascii="Times New Roman" w:eastAsia="Times New Roman" w:hAnsi="Times New Roman"/>
          <w:sz w:val="24"/>
          <w:szCs w:val="24"/>
          <w:lang w:eastAsia="ru-RU"/>
        </w:rPr>
      </w:pPr>
    </w:p>
    <w:p w:rsidR="007B2FFF" w:rsidRPr="007B2FFF" w:rsidRDefault="007B2FFF" w:rsidP="00431EE4">
      <w:pPr>
        <w:pStyle w:val="af1"/>
        <w:jc w:val="right"/>
      </w:pPr>
      <w:r w:rsidRPr="007B2FFF">
        <w:lastRenderedPageBreak/>
        <w:t>Приложение №1</w:t>
      </w:r>
    </w:p>
    <w:p w:rsidR="007B2FFF" w:rsidRPr="007B2FFF" w:rsidRDefault="007B2FFF" w:rsidP="00431EE4">
      <w:pPr>
        <w:pStyle w:val="af1"/>
        <w:jc w:val="right"/>
      </w:pPr>
      <w:r w:rsidRPr="007B2FFF">
        <w:t>к постановлению Администрации</w:t>
      </w:r>
    </w:p>
    <w:p w:rsidR="007B2FFF" w:rsidRPr="007B2FFF" w:rsidRDefault="00DF4785" w:rsidP="00431EE4">
      <w:pPr>
        <w:pStyle w:val="af1"/>
        <w:jc w:val="right"/>
      </w:pPr>
      <w:proofErr w:type="spellStart"/>
      <w:r>
        <w:t>Вышнеольховат</w:t>
      </w:r>
      <w:r w:rsidR="007B2FFF" w:rsidRPr="007B2FFF">
        <w:t>ского</w:t>
      </w:r>
      <w:proofErr w:type="spellEnd"/>
      <w:r w:rsidR="007B2FFF" w:rsidRPr="007B2FFF">
        <w:t xml:space="preserve"> сельсовета</w:t>
      </w:r>
    </w:p>
    <w:p w:rsidR="007B2FFF" w:rsidRPr="007B2FFF" w:rsidRDefault="007B2FFF" w:rsidP="00431EE4">
      <w:pPr>
        <w:pStyle w:val="af1"/>
        <w:jc w:val="right"/>
      </w:pPr>
      <w:proofErr w:type="spellStart"/>
      <w:r w:rsidRPr="007B2FFF">
        <w:t>Щигровского</w:t>
      </w:r>
      <w:proofErr w:type="spellEnd"/>
      <w:r w:rsidRPr="007B2FFF">
        <w:t xml:space="preserve"> района</w:t>
      </w:r>
    </w:p>
    <w:p w:rsidR="007B2FFF" w:rsidRPr="007B2FFF" w:rsidRDefault="007B2FFF" w:rsidP="00431EE4">
      <w:pPr>
        <w:pStyle w:val="af1"/>
        <w:jc w:val="right"/>
      </w:pPr>
      <w:r w:rsidRPr="007B2FFF">
        <w:t>Курской области</w:t>
      </w:r>
    </w:p>
    <w:p w:rsidR="007B2FFF" w:rsidRPr="007B2FFF" w:rsidRDefault="00DF4785" w:rsidP="00431EE4">
      <w:pPr>
        <w:pStyle w:val="af1"/>
        <w:jc w:val="right"/>
      </w:pPr>
      <w:r>
        <w:t>От «25</w:t>
      </w:r>
      <w:r w:rsidR="007B2FFF" w:rsidRPr="007B2FFF">
        <w:t xml:space="preserve">» сентября 2019  года  </w:t>
      </w:r>
      <w:r>
        <w:t>№7</w:t>
      </w:r>
      <w:r w:rsidR="007B2FFF" w:rsidRPr="007B2FFF">
        <w:t>8</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План мероприятий по подготовке и проведению осенне-зимнего пожароопасного сезона 2019-2020 годов на территории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r w:rsidRPr="007B2FFF">
        <w:rPr>
          <w:rFonts w:ascii="Times New Roman" w:eastAsia="Times New Roman" w:hAnsi="Times New Roman"/>
          <w:sz w:val="24"/>
          <w:szCs w:val="24"/>
          <w:lang w:eastAsia="ru-RU"/>
        </w:rPr>
        <w:t xml:space="preserve"> сельсовета </w:t>
      </w:r>
      <w:proofErr w:type="spellStart"/>
      <w:r w:rsidRPr="007B2FFF">
        <w:rPr>
          <w:rFonts w:ascii="Times New Roman" w:eastAsia="Times New Roman" w:hAnsi="Times New Roman"/>
          <w:sz w:val="24"/>
          <w:szCs w:val="24"/>
          <w:lang w:eastAsia="ru-RU"/>
        </w:rPr>
        <w:t>Щигровского</w:t>
      </w:r>
      <w:proofErr w:type="spellEnd"/>
      <w:r w:rsidRPr="007B2FFF">
        <w:rPr>
          <w:rFonts w:ascii="Times New Roman" w:eastAsia="Times New Roman" w:hAnsi="Times New Roman"/>
          <w:sz w:val="24"/>
          <w:szCs w:val="24"/>
          <w:lang w:eastAsia="ru-RU"/>
        </w:rPr>
        <w:t xml:space="preserve"> района Курской области</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510"/>
        <w:gridCol w:w="4335"/>
        <w:gridCol w:w="2355"/>
        <w:gridCol w:w="2385"/>
      </w:tblGrid>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proofErr w:type="gramStart"/>
            <w:r w:rsidRPr="007B2FFF">
              <w:rPr>
                <w:rFonts w:ascii="Times New Roman" w:eastAsia="Times New Roman" w:hAnsi="Times New Roman"/>
                <w:sz w:val="24"/>
                <w:szCs w:val="24"/>
                <w:lang w:eastAsia="ru-RU"/>
              </w:rPr>
              <w:t>п</w:t>
            </w:r>
            <w:proofErr w:type="gramEnd"/>
            <w:r w:rsidRPr="007B2FFF">
              <w:rPr>
                <w:rFonts w:ascii="Times New Roman" w:eastAsia="Times New Roman" w:hAnsi="Times New Roman"/>
                <w:sz w:val="24"/>
                <w:szCs w:val="24"/>
                <w:lang w:eastAsia="ru-RU"/>
              </w:rPr>
              <w:t>/п</w:t>
            </w:r>
          </w:p>
        </w:tc>
        <w:tc>
          <w:tcPr>
            <w:tcW w:w="433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Мероприятия</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Срок исполнения</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Ответственные исполнители</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1</w:t>
            </w:r>
          </w:p>
        </w:tc>
        <w:tc>
          <w:tcPr>
            <w:tcW w:w="433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2</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3</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4</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1.</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Организовать проведение КЧС и ОПБ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r w:rsidRPr="007B2FFF">
              <w:rPr>
                <w:rFonts w:ascii="Times New Roman" w:eastAsia="Times New Roman" w:hAnsi="Times New Roman"/>
                <w:sz w:val="24"/>
                <w:szCs w:val="24"/>
                <w:lang w:eastAsia="ru-RU"/>
              </w:rPr>
              <w:t xml:space="preserve"> сельсовета по вопросу подготовки к осенне-зимнему пожароопасному сезону 2019-2020 годов</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октябрь</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2.</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Провести уточнение и корректировку списков лиц, относящихся к «категории риска» (одинокие, престарелые, злоупотребляющие алкоголем)</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октябрь</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3.</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Утвердить графики посещения неблагополучных семей, согласно которым организовать проведение подворных обходов совместно с участковыми уполномоченными полиции.</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Ноябрь-апрель</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4.</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Уточнить списки лиц, планируемых на переселение к родственникам на зимний период</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октябрь</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5.</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Провести проверку противопожарного состояния 100% жилых домов частного сектора силами старших населенных пунктов с целью предупреждения пожаров по причине неисправности электрооборудования и печного отопления</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октябрь</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6.</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Принятие мер по оказанию </w:t>
            </w:r>
            <w:proofErr w:type="gramStart"/>
            <w:r w:rsidRPr="007B2FFF">
              <w:rPr>
                <w:rFonts w:ascii="Times New Roman" w:eastAsia="Times New Roman" w:hAnsi="Times New Roman"/>
                <w:sz w:val="24"/>
                <w:szCs w:val="24"/>
                <w:lang w:eastAsia="ru-RU"/>
              </w:rPr>
              <w:t>нуждающимся</w:t>
            </w:r>
            <w:proofErr w:type="gramEnd"/>
            <w:r w:rsidRPr="007B2FFF">
              <w:rPr>
                <w:rFonts w:ascii="Times New Roman" w:eastAsia="Times New Roman" w:hAnsi="Times New Roman"/>
                <w:sz w:val="24"/>
                <w:szCs w:val="24"/>
                <w:lang w:eastAsia="ru-RU"/>
              </w:rPr>
              <w:t xml:space="preserve"> адресной помощи по ремонту электрических сетей и печного отопления</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сентябрь</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7.</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Проведение корректировки и уточнения списка старших по населенным пунктам</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По мере необходимости</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8.</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Организовать проверку мест возможного проживания лиц без определенного места </w:t>
            </w:r>
            <w:r w:rsidRPr="007B2FFF">
              <w:rPr>
                <w:rFonts w:ascii="Times New Roman" w:eastAsia="Times New Roman" w:hAnsi="Times New Roman"/>
                <w:sz w:val="24"/>
                <w:szCs w:val="24"/>
                <w:lang w:eastAsia="ru-RU"/>
              </w:rPr>
              <w:lastRenderedPageBreak/>
              <w:t>жительства с целью пресечения незаконного проживания</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lastRenderedPageBreak/>
              <w:t>постоянно</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lastRenderedPageBreak/>
              <w:t>9.</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По мере необходимости</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10</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Закрепление за гражданами «группы риска</w:t>
            </w:r>
            <w:proofErr w:type="gramStart"/>
            <w:r w:rsidRPr="007B2FFF">
              <w:rPr>
                <w:rFonts w:ascii="Times New Roman" w:eastAsia="Times New Roman" w:hAnsi="Times New Roman"/>
                <w:sz w:val="24"/>
                <w:szCs w:val="24"/>
                <w:lang w:eastAsia="ru-RU"/>
              </w:rPr>
              <w:t>2</w:t>
            </w:r>
            <w:proofErr w:type="gramEnd"/>
            <w:r w:rsidRPr="007B2FFF">
              <w:rPr>
                <w:rFonts w:ascii="Times New Roman" w:eastAsia="Times New Roman" w:hAnsi="Times New Roman"/>
                <w:sz w:val="24"/>
                <w:szCs w:val="24"/>
                <w:lang w:eastAsia="ru-RU"/>
              </w:rPr>
              <w:t xml:space="preserve"> членов ДПД, родственников и членов администрации сельсовета, добросовестных соседей, для постоянного посещения и профилактической работы по противопожарной безопасности</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В период пожароопасного сезона</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11.</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Провести проверку источников наружного противопожарного водоснабжения в населенных пунктах перед началом пожароопасного периода, принять меры по их приведению в работоспособное состояние</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сентябрь</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r w:rsidR="007B2FFF" w:rsidRPr="007B2FFF" w:rsidTr="007B2FFF">
        <w:trPr>
          <w:tblCellSpacing w:w="0" w:type="dxa"/>
        </w:trPr>
        <w:tc>
          <w:tcPr>
            <w:tcW w:w="510"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12.</w:t>
            </w:r>
          </w:p>
        </w:tc>
        <w:tc>
          <w:tcPr>
            <w:tcW w:w="4335" w:type="dxa"/>
            <w:hideMark/>
          </w:tcPr>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Провести работу </w:t>
            </w:r>
            <w:proofErr w:type="gramStart"/>
            <w:r w:rsidRPr="007B2FFF">
              <w:rPr>
                <w:rFonts w:ascii="Times New Roman" w:eastAsia="Times New Roman" w:hAnsi="Times New Roman"/>
                <w:sz w:val="24"/>
                <w:szCs w:val="24"/>
                <w:lang w:eastAsia="ru-RU"/>
              </w:rPr>
              <w:t>по</w:t>
            </w:r>
            <w:proofErr w:type="gramEnd"/>
            <w:r w:rsidRPr="007B2FFF">
              <w:rPr>
                <w:rFonts w:ascii="Times New Roman" w:eastAsia="Times New Roman" w:hAnsi="Times New Roman"/>
                <w:sz w:val="24"/>
                <w:szCs w:val="24"/>
                <w:lang w:eastAsia="ru-RU"/>
              </w:rPr>
              <w:t>:</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-заключению соглашений (договоров) о выделении снегоуборочной техники для обеспечения ведения действий, связанных с тушением пожаров;</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информированию о состоянии дорог и проездов пожарную часть 13 и дежурного ЕДДС района</w:t>
            </w:r>
          </w:p>
        </w:tc>
        <w:tc>
          <w:tcPr>
            <w:tcW w:w="235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октябрь</w:t>
            </w:r>
          </w:p>
        </w:tc>
        <w:tc>
          <w:tcPr>
            <w:tcW w:w="2385" w:type="dxa"/>
            <w:hideMark/>
          </w:tcPr>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Глава сельсовета</w:t>
            </w:r>
          </w:p>
        </w:tc>
      </w:tr>
    </w:tbl>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431EE4" w:rsidRDefault="00431EE4" w:rsidP="007B2FFF">
      <w:pPr>
        <w:spacing w:before="100" w:beforeAutospacing="1" w:after="100" w:afterAutospacing="1"/>
        <w:jc w:val="center"/>
        <w:rPr>
          <w:rFonts w:ascii="Times New Roman" w:eastAsia="Times New Roman" w:hAnsi="Times New Roman"/>
          <w:sz w:val="24"/>
          <w:szCs w:val="24"/>
          <w:lang w:eastAsia="ru-RU"/>
        </w:rPr>
      </w:pPr>
    </w:p>
    <w:p w:rsidR="00431EE4" w:rsidRDefault="00431EE4" w:rsidP="007B2FFF">
      <w:pPr>
        <w:spacing w:before="100" w:beforeAutospacing="1" w:after="100" w:afterAutospacing="1"/>
        <w:jc w:val="center"/>
        <w:rPr>
          <w:rFonts w:ascii="Times New Roman" w:eastAsia="Times New Roman" w:hAnsi="Times New Roman"/>
          <w:sz w:val="24"/>
          <w:szCs w:val="24"/>
          <w:lang w:eastAsia="ru-RU"/>
        </w:rPr>
      </w:pPr>
    </w:p>
    <w:p w:rsidR="00431EE4" w:rsidRPr="007B2FFF" w:rsidRDefault="00431EE4" w:rsidP="007B2FFF">
      <w:pPr>
        <w:spacing w:before="100" w:beforeAutospacing="1" w:after="100" w:afterAutospacing="1"/>
        <w:jc w:val="center"/>
        <w:rPr>
          <w:rFonts w:ascii="Times New Roman" w:eastAsia="Times New Roman" w:hAnsi="Times New Roman"/>
          <w:sz w:val="24"/>
          <w:szCs w:val="24"/>
          <w:lang w:eastAsia="ru-RU"/>
        </w:rPr>
      </w:pPr>
    </w:p>
    <w:p w:rsidR="007B2FFF" w:rsidRPr="007B2FFF" w:rsidRDefault="007B2FFF" w:rsidP="00DF4785">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431EE4" w:rsidRDefault="007B2FFF" w:rsidP="00431EE4">
      <w:pPr>
        <w:pStyle w:val="af1"/>
        <w:jc w:val="right"/>
        <w:rPr>
          <w:rFonts w:ascii="Times New Roman" w:hAnsi="Times New Roman" w:cs="Times New Roman"/>
        </w:rPr>
      </w:pPr>
      <w:r w:rsidRPr="00431EE4">
        <w:rPr>
          <w:rFonts w:ascii="Times New Roman" w:hAnsi="Times New Roman" w:cs="Times New Roman"/>
        </w:rPr>
        <w:lastRenderedPageBreak/>
        <w:t>Приложение №2</w:t>
      </w:r>
    </w:p>
    <w:p w:rsidR="007B2FFF" w:rsidRPr="00431EE4" w:rsidRDefault="007B2FFF" w:rsidP="00431EE4">
      <w:pPr>
        <w:pStyle w:val="af1"/>
        <w:jc w:val="right"/>
        <w:rPr>
          <w:rFonts w:ascii="Times New Roman" w:hAnsi="Times New Roman" w:cs="Times New Roman"/>
        </w:rPr>
      </w:pPr>
      <w:r w:rsidRPr="00431EE4">
        <w:rPr>
          <w:rFonts w:ascii="Times New Roman" w:hAnsi="Times New Roman" w:cs="Times New Roman"/>
        </w:rPr>
        <w:t>к постановлению Администрации</w:t>
      </w:r>
    </w:p>
    <w:p w:rsidR="007B2FFF" w:rsidRPr="00431EE4" w:rsidRDefault="00DF4785" w:rsidP="00431EE4">
      <w:pPr>
        <w:pStyle w:val="af1"/>
        <w:jc w:val="right"/>
        <w:rPr>
          <w:rFonts w:ascii="Times New Roman" w:hAnsi="Times New Roman" w:cs="Times New Roman"/>
        </w:rPr>
      </w:pPr>
      <w:proofErr w:type="spellStart"/>
      <w:r w:rsidRPr="00431EE4">
        <w:rPr>
          <w:rFonts w:ascii="Times New Roman" w:hAnsi="Times New Roman" w:cs="Times New Roman"/>
        </w:rPr>
        <w:t>Вышнеольховат</w:t>
      </w:r>
      <w:r w:rsidR="007B2FFF" w:rsidRPr="00431EE4">
        <w:rPr>
          <w:rFonts w:ascii="Times New Roman" w:hAnsi="Times New Roman" w:cs="Times New Roman"/>
        </w:rPr>
        <w:t>ского</w:t>
      </w:r>
      <w:proofErr w:type="spellEnd"/>
      <w:r w:rsidR="007B2FFF" w:rsidRPr="00431EE4">
        <w:rPr>
          <w:rFonts w:ascii="Times New Roman" w:hAnsi="Times New Roman" w:cs="Times New Roman"/>
        </w:rPr>
        <w:t xml:space="preserve"> сельсовета</w:t>
      </w:r>
    </w:p>
    <w:p w:rsidR="007B2FFF" w:rsidRPr="00431EE4" w:rsidRDefault="007B2FFF" w:rsidP="00431EE4">
      <w:pPr>
        <w:pStyle w:val="af1"/>
        <w:jc w:val="right"/>
        <w:rPr>
          <w:rFonts w:ascii="Times New Roman" w:hAnsi="Times New Roman" w:cs="Times New Roman"/>
        </w:rPr>
      </w:pPr>
      <w:proofErr w:type="spellStart"/>
      <w:r w:rsidRPr="00431EE4">
        <w:rPr>
          <w:rFonts w:ascii="Times New Roman" w:hAnsi="Times New Roman" w:cs="Times New Roman"/>
        </w:rPr>
        <w:t>Щигровского</w:t>
      </w:r>
      <w:proofErr w:type="spellEnd"/>
      <w:r w:rsidRPr="00431EE4">
        <w:rPr>
          <w:rFonts w:ascii="Times New Roman" w:hAnsi="Times New Roman" w:cs="Times New Roman"/>
        </w:rPr>
        <w:t xml:space="preserve"> района</w:t>
      </w:r>
    </w:p>
    <w:p w:rsidR="007B2FFF" w:rsidRPr="00431EE4" w:rsidRDefault="007B2FFF" w:rsidP="00431EE4">
      <w:pPr>
        <w:pStyle w:val="af1"/>
        <w:jc w:val="right"/>
        <w:rPr>
          <w:rFonts w:ascii="Times New Roman" w:hAnsi="Times New Roman" w:cs="Times New Roman"/>
        </w:rPr>
      </w:pPr>
      <w:bookmarkStart w:id="0" w:name="_GoBack"/>
      <w:bookmarkEnd w:id="0"/>
      <w:r w:rsidRPr="00431EE4">
        <w:rPr>
          <w:rFonts w:ascii="Times New Roman" w:hAnsi="Times New Roman" w:cs="Times New Roman"/>
        </w:rPr>
        <w:t>Курской области</w:t>
      </w:r>
    </w:p>
    <w:p w:rsidR="007B2FFF" w:rsidRPr="00431EE4" w:rsidRDefault="00DF4785" w:rsidP="00431EE4">
      <w:pPr>
        <w:pStyle w:val="af1"/>
        <w:jc w:val="right"/>
        <w:rPr>
          <w:rFonts w:ascii="Times New Roman" w:hAnsi="Times New Roman" w:cs="Times New Roman"/>
        </w:rPr>
      </w:pPr>
      <w:r w:rsidRPr="00431EE4">
        <w:rPr>
          <w:rFonts w:ascii="Times New Roman" w:hAnsi="Times New Roman" w:cs="Times New Roman"/>
        </w:rPr>
        <w:t>От «25» сентября 2019  года   №7</w:t>
      </w:r>
      <w:r w:rsidR="007B2FFF" w:rsidRPr="00431EE4">
        <w:rPr>
          <w:rFonts w:ascii="Times New Roman" w:hAnsi="Times New Roman" w:cs="Times New Roman"/>
        </w:rPr>
        <w:t>8</w:t>
      </w:r>
    </w:p>
    <w:p w:rsidR="007B2FFF" w:rsidRPr="007B2FFF" w:rsidRDefault="007B2FFF" w:rsidP="007B2FFF">
      <w:pPr>
        <w:spacing w:before="100" w:beforeAutospacing="1" w:after="100" w:afterAutospacing="1"/>
        <w:jc w:val="righ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b/>
          <w:bCs/>
          <w:sz w:val="24"/>
          <w:szCs w:val="24"/>
          <w:lang w:eastAsia="ru-RU"/>
        </w:rPr>
        <w:t xml:space="preserve">Состав комиссии по </w:t>
      </w:r>
      <w:proofErr w:type="gramStart"/>
      <w:r w:rsidRPr="007B2FFF">
        <w:rPr>
          <w:rFonts w:ascii="Times New Roman" w:eastAsia="Times New Roman" w:hAnsi="Times New Roman"/>
          <w:b/>
          <w:bCs/>
          <w:sz w:val="24"/>
          <w:szCs w:val="24"/>
          <w:lang w:eastAsia="ru-RU"/>
        </w:rPr>
        <w:t>контролю за</w:t>
      </w:r>
      <w:proofErr w:type="gramEnd"/>
      <w:r w:rsidRPr="007B2FFF">
        <w:rPr>
          <w:rFonts w:ascii="Times New Roman" w:eastAsia="Times New Roman" w:hAnsi="Times New Roman"/>
          <w:b/>
          <w:bCs/>
          <w:sz w:val="24"/>
          <w:szCs w:val="24"/>
          <w:lang w:eastAsia="ru-RU"/>
        </w:rPr>
        <w:t xml:space="preserve"> подготовкой и проведением осенне-зимнего пожароопасного сезона  </w:t>
      </w:r>
    </w:p>
    <w:p w:rsidR="007B2FFF" w:rsidRPr="007B2FFF" w:rsidRDefault="007B2FFF" w:rsidP="007B2FFF">
      <w:pPr>
        <w:spacing w:before="100" w:beforeAutospacing="1" w:after="100" w:afterAutospacing="1"/>
        <w:jc w:val="center"/>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xml:space="preserve">Председатель комиссии: </w:t>
      </w:r>
      <w:r w:rsidR="00DF4785">
        <w:rPr>
          <w:rFonts w:ascii="Times New Roman" w:eastAsia="Times New Roman" w:hAnsi="Times New Roman"/>
          <w:sz w:val="24"/>
          <w:szCs w:val="24"/>
          <w:lang w:eastAsia="ru-RU"/>
        </w:rPr>
        <w:t>Гончарова Галина Викторовна</w:t>
      </w:r>
      <w:r w:rsidRPr="007B2FFF">
        <w:rPr>
          <w:rFonts w:ascii="Times New Roman" w:eastAsia="Times New Roman" w:hAnsi="Times New Roman"/>
          <w:sz w:val="24"/>
          <w:szCs w:val="24"/>
          <w:lang w:eastAsia="ru-RU"/>
        </w:rPr>
        <w:t xml:space="preserve"> - глава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r w:rsidRPr="007B2FFF">
        <w:rPr>
          <w:rFonts w:ascii="Times New Roman" w:eastAsia="Times New Roman" w:hAnsi="Times New Roman"/>
          <w:sz w:val="24"/>
          <w:szCs w:val="24"/>
          <w:lang w:eastAsia="ru-RU"/>
        </w:rPr>
        <w:t xml:space="preserve"> сельсовета</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Члены комиссии:</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roofErr w:type="spellStart"/>
      <w:r w:rsidR="00DF4785">
        <w:rPr>
          <w:rFonts w:ascii="Times New Roman" w:eastAsia="Times New Roman" w:hAnsi="Times New Roman"/>
          <w:sz w:val="24"/>
          <w:szCs w:val="24"/>
          <w:lang w:eastAsia="ru-RU"/>
        </w:rPr>
        <w:t>Николаенкова</w:t>
      </w:r>
      <w:proofErr w:type="spellEnd"/>
      <w:r w:rsidR="00DF4785">
        <w:rPr>
          <w:rFonts w:ascii="Times New Roman" w:eastAsia="Times New Roman" w:hAnsi="Times New Roman"/>
          <w:sz w:val="24"/>
          <w:szCs w:val="24"/>
          <w:lang w:eastAsia="ru-RU"/>
        </w:rPr>
        <w:t xml:space="preserve"> Анжелика Владимировна</w:t>
      </w:r>
      <w:r w:rsidRPr="007B2FFF">
        <w:rPr>
          <w:rFonts w:ascii="Times New Roman" w:eastAsia="Times New Roman" w:hAnsi="Times New Roman"/>
          <w:sz w:val="24"/>
          <w:szCs w:val="24"/>
          <w:lang w:eastAsia="ru-RU"/>
        </w:rPr>
        <w:t xml:space="preserve"> </w:t>
      </w:r>
      <w:r w:rsidR="00DF4785">
        <w:rPr>
          <w:rFonts w:ascii="Times New Roman" w:eastAsia="Times New Roman" w:hAnsi="Times New Roman"/>
          <w:sz w:val="24"/>
          <w:szCs w:val="24"/>
          <w:lang w:eastAsia="ru-RU"/>
        </w:rPr>
        <w:t>–</w:t>
      </w:r>
      <w:r w:rsidRPr="007B2FFF">
        <w:rPr>
          <w:rFonts w:ascii="Times New Roman" w:eastAsia="Times New Roman" w:hAnsi="Times New Roman"/>
          <w:sz w:val="24"/>
          <w:szCs w:val="24"/>
          <w:lang w:eastAsia="ru-RU"/>
        </w:rPr>
        <w:t xml:space="preserve"> </w:t>
      </w:r>
      <w:r w:rsidR="00DF4785">
        <w:rPr>
          <w:rFonts w:ascii="Times New Roman" w:eastAsia="Times New Roman" w:hAnsi="Times New Roman"/>
          <w:sz w:val="24"/>
          <w:szCs w:val="24"/>
          <w:lang w:eastAsia="ru-RU"/>
        </w:rPr>
        <w:t>Начальник отдела администрации</w:t>
      </w:r>
      <w:r w:rsidRPr="007B2FFF">
        <w:rPr>
          <w:rFonts w:ascii="Times New Roman" w:eastAsia="Times New Roman" w:hAnsi="Times New Roman"/>
          <w:sz w:val="24"/>
          <w:szCs w:val="24"/>
          <w:lang w:eastAsia="ru-RU"/>
        </w:rPr>
        <w:t xml:space="preserve"> </w:t>
      </w:r>
      <w:proofErr w:type="spellStart"/>
      <w:r w:rsidR="00DF4785">
        <w:rPr>
          <w:rFonts w:ascii="Times New Roman" w:eastAsia="Times New Roman" w:hAnsi="Times New Roman"/>
          <w:sz w:val="24"/>
          <w:szCs w:val="24"/>
          <w:lang w:eastAsia="ru-RU"/>
        </w:rPr>
        <w:t>Вышнеольховат</w:t>
      </w:r>
      <w:r w:rsidRPr="007B2FFF">
        <w:rPr>
          <w:rFonts w:ascii="Times New Roman" w:eastAsia="Times New Roman" w:hAnsi="Times New Roman"/>
          <w:sz w:val="24"/>
          <w:szCs w:val="24"/>
          <w:lang w:eastAsia="ru-RU"/>
        </w:rPr>
        <w:t>ского</w:t>
      </w:r>
      <w:proofErr w:type="spellEnd"/>
      <w:r w:rsidRPr="007B2FFF">
        <w:rPr>
          <w:rFonts w:ascii="Times New Roman" w:eastAsia="Times New Roman" w:hAnsi="Times New Roman"/>
          <w:sz w:val="24"/>
          <w:szCs w:val="24"/>
          <w:lang w:eastAsia="ru-RU"/>
        </w:rPr>
        <w:t xml:space="preserve"> сельсовета              </w:t>
      </w:r>
    </w:p>
    <w:p w:rsidR="007B2FFF" w:rsidRPr="007B2FFF" w:rsidRDefault="007B2FFF" w:rsidP="007B2FFF">
      <w:pPr>
        <w:spacing w:before="100" w:beforeAutospacing="1" w:after="100" w:afterAutospacing="1"/>
        <w:jc w:val="left"/>
        <w:rPr>
          <w:rFonts w:ascii="Times New Roman" w:eastAsia="Times New Roman" w:hAnsi="Times New Roman"/>
          <w:sz w:val="24"/>
          <w:szCs w:val="24"/>
          <w:lang w:eastAsia="ru-RU"/>
        </w:rPr>
      </w:pPr>
      <w:r w:rsidRPr="007B2FFF">
        <w:rPr>
          <w:rFonts w:ascii="Times New Roman" w:eastAsia="Times New Roman" w:hAnsi="Times New Roman"/>
          <w:sz w:val="24"/>
          <w:szCs w:val="24"/>
          <w:lang w:eastAsia="ru-RU"/>
        </w:rPr>
        <w:t> </w:t>
      </w:r>
      <w:proofErr w:type="spellStart"/>
      <w:r w:rsidR="00DF4785">
        <w:rPr>
          <w:rFonts w:ascii="Times New Roman" w:eastAsia="Times New Roman" w:hAnsi="Times New Roman"/>
          <w:sz w:val="24"/>
          <w:szCs w:val="24"/>
          <w:lang w:eastAsia="ru-RU"/>
        </w:rPr>
        <w:t>Дворникова</w:t>
      </w:r>
      <w:proofErr w:type="spellEnd"/>
      <w:r w:rsidR="00DF4785">
        <w:rPr>
          <w:rFonts w:ascii="Times New Roman" w:eastAsia="Times New Roman" w:hAnsi="Times New Roman"/>
          <w:sz w:val="24"/>
          <w:szCs w:val="24"/>
          <w:lang w:eastAsia="ru-RU"/>
        </w:rPr>
        <w:t xml:space="preserve"> Лидия Ивановна</w:t>
      </w:r>
      <w:r w:rsidRPr="007B2FFF">
        <w:rPr>
          <w:rFonts w:ascii="Times New Roman" w:eastAsia="Times New Roman" w:hAnsi="Times New Roman"/>
          <w:sz w:val="24"/>
          <w:szCs w:val="24"/>
          <w:lang w:eastAsia="ru-RU"/>
        </w:rPr>
        <w:t xml:space="preserve">  - директор МКУК «</w:t>
      </w:r>
      <w:proofErr w:type="spellStart"/>
      <w:r w:rsidR="00DF4785">
        <w:rPr>
          <w:rFonts w:ascii="Times New Roman" w:eastAsia="Times New Roman" w:hAnsi="Times New Roman"/>
          <w:sz w:val="24"/>
          <w:szCs w:val="24"/>
          <w:lang w:eastAsia="ru-RU"/>
        </w:rPr>
        <w:t>Вышнеольховатский</w:t>
      </w:r>
      <w:proofErr w:type="spellEnd"/>
      <w:r w:rsidR="00DF4785">
        <w:rPr>
          <w:rFonts w:ascii="Times New Roman" w:eastAsia="Times New Roman" w:hAnsi="Times New Roman"/>
          <w:sz w:val="24"/>
          <w:szCs w:val="24"/>
          <w:lang w:eastAsia="ru-RU"/>
        </w:rPr>
        <w:t xml:space="preserve"> сельский д</w:t>
      </w:r>
      <w:r w:rsidRPr="007B2FFF">
        <w:rPr>
          <w:rFonts w:ascii="Times New Roman" w:eastAsia="Times New Roman" w:hAnsi="Times New Roman"/>
          <w:sz w:val="24"/>
          <w:szCs w:val="24"/>
          <w:lang w:eastAsia="ru-RU"/>
        </w:rPr>
        <w:t>ом культуры»                  </w:t>
      </w:r>
    </w:p>
    <w:p w:rsidR="007B2FFF" w:rsidRPr="007F5D00" w:rsidRDefault="007B2FFF" w:rsidP="00DF4785">
      <w:pPr>
        <w:spacing w:before="100" w:beforeAutospacing="1" w:after="100" w:afterAutospacing="1"/>
        <w:jc w:val="left"/>
        <w:rPr>
          <w:rFonts w:ascii="Times New Roman" w:eastAsia="Times New Roman" w:hAnsi="Times New Roman"/>
          <w:sz w:val="24"/>
          <w:szCs w:val="24"/>
          <w:lang w:eastAsia="ru-RU"/>
        </w:rPr>
        <w:sectPr w:rsidR="007B2FFF" w:rsidRPr="007F5D00" w:rsidSect="00241481">
          <w:headerReference w:type="default" r:id="rId10"/>
          <w:pgSz w:w="11906" w:h="16838"/>
          <w:pgMar w:top="1531" w:right="1134" w:bottom="1247" w:left="1134" w:header="397" w:footer="709" w:gutter="0"/>
          <w:cols w:space="709"/>
          <w:titlePg/>
        </w:sectPr>
      </w:pPr>
      <w:r w:rsidRPr="007B2FFF">
        <w:rPr>
          <w:rFonts w:ascii="Times New Roman" w:eastAsia="Times New Roman" w:hAnsi="Times New Roman"/>
          <w:sz w:val="24"/>
          <w:szCs w:val="24"/>
          <w:lang w:eastAsia="ru-RU"/>
        </w:rPr>
        <w:t> </w:t>
      </w:r>
      <w:proofErr w:type="spellStart"/>
      <w:r w:rsidR="00DF4785">
        <w:rPr>
          <w:rFonts w:ascii="Times New Roman" w:eastAsia="Times New Roman" w:hAnsi="Times New Roman"/>
          <w:sz w:val="24"/>
          <w:szCs w:val="24"/>
          <w:lang w:eastAsia="ru-RU"/>
        </w:rPr>
        <w:t>Курашова</w:t>
      </w:r>
      <w:proofErr w:type="spellEnd"/>
      <w:r w:rsidR="00DF4785">
        <w:rPr>
          <w:rFonts w:ascii="Times New Roman" w:eastAsia="Times New Roman" w:hAnsi="Times New Roman"/>
          <w:sz w:val="24"/>
          <w:szCs w:val="24"/>
          <w:lang w:eastAsia="ru-RU"/>
        </w:rPr>
        <w:t xml:space="preserve"> Татьяна Васильевна</w:t>
      </w:r>
      <w:r w:rsidRPr="007B2FFF">
        <w:rPr>
          <w:rFonts w:ascii="Times New Roman" w:eastAsia="Times New Roman" w:hAnsi="Times New Roman"/>
          <w:sz w:val="24"/>
          <w:szCs w:val="24"/>
          <w:lang w:eastAsia="ru-RU"/>
        </w:rPr>
        <w:t xml:space="preserve"> - депутат Собрания депутатов </w:t>
      </w:r>
      <w:proofErr w:type="spellStart"/>
      <w:r w:rsidR="00DF4785">
        <w:rPr>
          <w:rFonts w:ascii="Times New Roman" w:eastAsia="Times New Roman" w:hAnsi="Times New Roman"/>
          <w:sz w:val="24"/>
          <w:szCs w:val="24"/>
          <w:lang w:eastAsia="ru-RU"/>
        </w:rPr>
        <w:t>Вышнеольховатского</w:t>
      </w:r>
      <w:proofErr w:type="spellEnd"/>
      <w:r w:rsidR="00DF4785">
        <w:rPr>
          <w:rFonts w:ascii="Times New Roman" w:eastAsia="Times New Roman" w:hAnsi="Times New Roman"/>
          <w:sz w:val="24"/>
          <w:szCs w:val="24"/>
          <w:lang w:eastAsia="ru-RU"/>
        </w:rPr>
        <w:t xml:space="preserve"> сельсовета</w:t>
      </w:r>
    </w:p>
    <w:p w:rsidR="00156451" w:rsidRPr="00156451" w:rsidRDefault="00156451" w:rsidP="00156451">
      <w:pPr>
        <w:rPr>
          <w:color w:val="FF00FF"/>
          <w:sz w:val="24"/>
          <w:szCs w:val="24"/>
        </w:rPr>
      </w:pPr>
    </w:p>
    <w:sectPr w:rsidR="00156451" w:rsidRPr="00156451" w:rsidSect="00241481">
      <w:pgSz w:w="11906" w:h="16838"/>
      <w:pgMar w:top="1531" w:right="1134" w:bottom="1247"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3A" w:rsidRDefault="00265E3A" w:rsidP="006B6CA9">
      <w:r>
        <w:separator/>
      </w:r>
    </w:p>
  </w:endnote>
  <w:endnote w:type="continuationSeparator" w:id="0">
    <w:p w:rsidR="00265E3A" w:rsidRDefault="00265E3A" w:rsidP="006B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3A" w:rsidRDefault="00265E3A" w:rsidP="006B6CA9">
      <w:r>
        <w:separator/>
      </w:r>
    </w:p>
  </w:footnote>
  <w:footnote w:type="continuationSeparator" w:id="0">
    <w:p w:rsidR="00265E3A" w:rsidRDefault="00265E3A" w:rsidP="006B6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8A" w:rsidRPr="00241481" w:rsidRDefault="00241481">
    <w:pPr>
      <w:pStyle w:val="a6"/>
      <w:jc w:val="center"/>
      <w:rPr>
        <w:sz w:val="28"/>
        <w:szCs w:val="28"/>
        <w:lang w:val="ru-RU"/>
      </w:rPr>
    </w:pPr>
    <w:r>
      <w:rPr>
        <w:sz w:val="28"/>
        <w:szCs w:val="28"/>
        <w:lang w:val="ru-RU"/>
      </w:rPr>
      <w:t xml:space="preserve">  </w:t>
    </w:r>
  </w:p>
  <w:p w:rsidR="0086468A" w:rsidRPr="00876583" w:rsidRDefault="0086468A">
    <w:pPr>
      <w:pStyle w:val="a6"/>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B06"/>
    <w:rsid w:val="00005C4F"/>
    <w:rsid w:val="00012704"/>
    <w:rsid w:val="000477D5"/>
    <w:rsid w:val="00047D72"/>
    <w:rsid w:val="00053BDD"/>
    <w:rsid w:val="00063304"/>
    <w:rsid w:val="0006443D"/>
    <w:rsid w:val="000660BB"/>
    <w:rsid w:val="00066A7F"/>
    <w:rsid w:val="0006725E"/>
    <w:rsid w:val="000740C0"/>
    <w:rsid w:val="000750F6"/>
    <w:rsid w:val="000767E7"/>
    <w:rsid w:val="00076A1B"/>
    <w:rsid w:val="00080EEB"/>
    <w:rsid w:val="00085FF0"/>
    <w:rsid w:val="00094821"/>
    <w:rsid w:val="000967B1"/>
    <w:rsid w:val="000A0C09"/>
    <w:rsid w:val="000A3889"/>
    <w:rsid w:val="000A6E97"/>
    <w:rsid w:val="000B2396"/>
    <w:rsid w:val="000B25F5"/>
    <w:rsid w:val="000B57BD"/>
    <w:rsid w:val="000B5F25"/>
    <w:rsid w:val="000C590C"/>
    <w:rsid w:val="000C6C52"/>
    <w:rsid w:val="000D3915"/>
    <w:rsid w:val="000D6A9A"/>
    <w:rsid w:val="000E0C81"/>
    <w:rsid w:val="000E70B7"/>
    <w:rsid w:val="00106F42"/>
    <w:rsid w:val="0011191D"/>
    <w:rsid w:val="00117C95"/>
    <w:rsid w:val="00120436"/>
    <w:rsid w:val="00126452"/>
    <w:rsid w:val="00127E41"/>
    <w:rsid w:val="0013286A"/>
    <w:rsid w:val="0013447E"/>
    <w:rsid w:val="0013609B"/>
    <w:rsid w:val="00140DB1"/>
    <w:rsid w:val="00141A05"/>
    <w:rsid w:val="00143125"/>
    <w:rsid w:val="001443B6"/>
    <w:rsid w:val="001444F5"/>
    <w:rsid w:val="001452A3"/>
    <w:rsid w:val="00147538"/>
    <w:rsid w:val="00152308"/>
    <w:rsid w:val="00156451"/>
    <w:rsid w:val="00160249"/>
    <w:rsid w:val="00161CBB"/>
    <w:rsid w:val="0016681A"/>
    <w:rsid w:val="00166D82"/>
    <w:rsid w:val="0017477C"/>
    <w:rsid w:val="00183C52"/>
    <w:rsid w:val="00186352"/>
    <w:rsid w:val="00191422"/>
    <w:rsid w:val="00193AA6"/>
    <w:rsid w:val="00193FDC"/>
    <w:rsid w:val="001A0589"/>
    <w:rsid w:val="001A7270"/>
    <w:rsid w:val="001B27EC"/>
    <w:rsid w:val="001B5738"/>
    <w:rsid w:val="001B60D9"/>
    <w:rsid w:val="001C0A83"/>
    <w:rsid w:val="001C5A94"/>
    <w:rsid w:val="001C6770"/>
    <w:rsid w:val="001C68B1"/>
    <w:rsid w:val="001D5F9C"/>
    <w:rsid w:val="001D7B16"/>
    <w:rsid w:val="001E27DA"/>
    <w:rsid w:val="001E3370"/>
    <w:rsid w:val="001F7040"/>
    <w:rsid w:val="00202E0C"/>
    <w:rsid w:val="00204252"/>
    <w:rsid w:val="00210826"/>
    <w:rsid w:val="002152C0"/>
    <w:rsid w:val="00215EF5"/>
    <w:rsid w:val="00222572"/>
    <w:rsid w:val="00225DA6"/>
    <w:rsid w:val="00231308"/>
    <w:rsid w:val="0023330B"/>
    <w:rsid w:val="002335A7"/>
    <w:rsid w:val="00237386"/>
    <w:rsid w:val="0023785E"/>
    <w:rsid w:val="00241481"/>
    <w:rsid w:val="00254A3B"/>
    <w:rsid w:val="002618E3"/>
    <w:rsid w:val="00265E3A"/>
    <w:rsid w:val="002677E1"/>
    <w:rsid w:val="00271548"/>
    <w:rsid w:val="00277B71"/>
    <w:rsid w:val="00281705"/>
    <w:rsid w:val="002873D7"/>
    <w:rsid w:val="002959BD"/>
    <w:rsid w:val="00297FED"/>
    <w:rsid w:val="002A0B27"/>
    <w:rsid w:val="002A136E"/>
    <w:rsid w:val="002A18D8"/>
    <w:rsid w:val="002A2792"/>
    <w:rsid w:val="002A2F0F"/>
    <w:rsid w:val="002A342B"/>
    <w:rsid w:val="002B295C"/>
    <w:rsid w:val="002B3F9C"/>
    <w:rsid w:val="002B5E66"/>
    <w:rsid w:val="002B62A2"/>
    <w:rsid w:val="002C18B8"/>
    <w:rsid w:val="002D0403"/>
    <w:rsid w:val="002D5FC1"/>
    <w:rsid w:val="002E28E3"/>
    <w:rsid w:val="002E373C"/>
    <w:rsid w:val="002E532B"/>
    <w:rsid w:val="002E6BC0"/>
    <w:rsid w:val="002E7B06"/>
    <w:rsid w:val="002F3A5B"/>
    <w:rsid w:val="002F6E45"/>
    <w:rsid w:val="0030564F"/>
    <w:rsid w:val="003124DB"/>
    <w:rsid w:val="0031254A"/>
    <w:rsid w:val="003149A5"/>
    <w:rsid w:val="003177C0"/>
    <w:rsid w:val="003221B9"/>
    <w:rsid w:val="00323BBD"/>
    <w:rsid w:val="00324D9C"/>
    <w:rsid w:val="00330324"/>
    <w:rsid w:val="00332A8B"/>
    <w:rsid w:val="00334F3F"/>
    <w:rsid w:val="0033656D"/>
    <w:rsid w:val="00340746"/>
    <w:rsid w:val="00342C82"/>
    <w:rsid w:val="003449FC"/>
    <w:rsid w:val="00346DD4"/>
    <w:rsid w:val="00352102"/>
    <w:rsid w:val="00353CBE"/>
    <w:rsid w:val="00355BB3"/>
    <w:rsid w:val="00357404"/>
    <w:rsid w:val="0036288E"/>
    <w:rsid w:val="003656BD"/>
    <w:rsid w:val="00365EF4"/>
    <w:rsid w:val="00367624"/>
    <w:rsid w:val="0037763E"/>
    <w:rsid w:val="003822BF"/>
    <w:rsid w:val="0038387E"/>
    <w:rsid w:val="003850ED"/>
    <w:rsid w:val="003855BA"/>
    <w:rsid w:val="00385833"/>
    <w:rsid w:val="00385C6C"/>
    <w:rsid w:val="00387769"/>
    <w:rsid w:val="0039142F"/>
    <w:rsid w:val="00392F97"/>
    <w:rsid w:val="00393C77"/>
    <w:rsid w:val="003A33F6"/>
    <w:rsid w:val="003B368E"/>
    <w:rsid w:val="003B4233"/>
    <w:rsid w:val="003C07E2"/>
    <w:rsid w:val="003C1F6A"/>
    <w:rsid w:val="003D2785"/>
    <w:rsid w:val="003D375F"/>
    <w:rsid w:val="003D398F"/>
    <w:rsid w:val="003D3D52"/>
    <w:rsid w:val="003D49B2"/>
    <w:rsid w:val="003D5E51"/>
    <w:rsid w:val="003D6EC1"/>
    <w:rsid w:val="003D7933"/>
    <w:rsid w:val="003E0FA2"/>
    <w:rsid w:val="003E4D2D"/>
    <w:rsid w:val="003F12DD"/>
    <w:rsid w:val="003F397D"/>
    <w:rsid w:val="003F4BDD"/>
    <w:rsid w:val="003F7289"/>
    <w:rsid w:val="0040003A"/>
    <w:rsid w:val="0041169B"/>
    <w:rsid w:val="00422F2C"/>
    <w:rsid w:val="00424A07"/>
    <w:rsid w:val="00430479"/>
    <w:rsid w:val="00431304"/>
    <w:rsid w:val="00431EE4"/>
    <w:rsid w:val="00431FF1"/>
    <w:rsid w:val="00434389"/>
    <w:rsid w:val="0043736F"/>
    <w:rsid w:val="00440DF5"/>
    <w:rsid w:val="00446198"/>
    <w:rsid w:val="0044722F"/>
    <w:rsid w:val="00455CF0"/>
    <w:rsid w:val="00462B61"/>
    <w:rsid w:val="00464224"/>
    <w:rsid w:val="004656D5"/>
    <w:rsid w:val="004679AF"/>
    <w:rsid w:val="00474103"/>
    <w:rsid w:val="00474FB7"/>
    <w:rsid w:val="0047611F"/>
    <w:rsid w:val="00477959"/>
    <w:rsid w:val="004802A6"/>
    <w:rsid w:val="004805E4"/>
    <w:rsid w:val="00490183"/>
    <w:rsid w:val="00490832"/>
    <w:rsid w:val="00490E6C"/>
    <w:rsid w:val="00495063"/>
    <w:rsid w:val="004A0F4E"/>
    <w:rsid w:val="004A1310"/>
    <w:rsid w:val="004A2DA7"/>
    <w:rsid w:val="004A344E"/>
    <w:rsid w:val="004A3EA8"/>
    <w:rsid w:val="004B2EF5"/>
    <w:rsid w:val="004B7972"/>
    <w:rsid w:val="004C73E8"/>
    <w:rsid w:val="004D00CF"/>
    <w:rsid w:val="004D05E2"/>
    <w:rsid w:val="004D2DFA"/>
    <w:rsid w:val="004D2F65"/>
    <w:rsid w:val="004E1502"/>
    <w:rsid w:val="004E43CF"/>
    <w:rsid w:val="004E5423"/>
    <w:rsid w:val="004E6683"/>
    <w:rsid w:val="004F3442"/>
    <w:rsid w:val="004F462D"/>
    <w:rsid w:val="004F605F"/>
    <w:rsid w:val="0050098F"/>
    <w:rsid w:val="005017F6"/>
    <w:rsid w:val="00506365"/>
    <w:rsid w:val="00506684"/>
    <w:rsid w:val="0051085E"/>
    <w:rsid w:val="00512817"/>
    <w:rsid w:val="00516DD8"/>
    <w:rsid w:val="00520AAC"/>
    <w:rsid w:val="0052305D"/>
    <w:rsid w:val="005240DB"/>
    <w:rsid w:val="005307B7"/>
    <w:rsid w:val="00530BA9"/>
    <w:rsid w:val="00532304"/>
    <w:rsid w:val="005324AE"/>
    <w:rsid w:val="00532F37"/>
    <w:rsid w:val="00543796"/>
    <w:rsid w:val="005443E0"/>
    <w:rsid w:val="00544F54"/>
    <w:rsid w:val="00545E6D"/>
    <w:rsid w:val="005477C6"/>
    <w:rsid w:val="00552DBF"/>
    <w:rsid w:val="005533EF"/>
    <w:rsid w:val="005613F1"/>
    <w:rsid w:val="005630F1"/>
    <w:rsid w:val="0056379F"/>
    <w:rsid w:val="005729E9"/>
    <w:rsid w:val="005756AD"/>
    <w:rsid w:val="00584633"/>
    <w:rsid w:val="00590741"/>
    <w:rsid w:val="005A00BB"/>
    <w:rsid w:val="005B09E4"/>
    <w:rsid w:val="005B1B73"/>
    <w:rsid w:val="005B7692"/>
    <w:rsid w:val="005B7ADE"/>
    <w:rsid w:val="005C4058"/>
    <w:rsid w:val="005D1E5E"/>
    <w:rsid w:val="005D3832"/>
    <w:rsid w:val="005E1066"/>
    <w:rsid w:val="005E3F9C"/>
    <w:rsid w:val="005F0C4F"/>
    <w:rsid w:val="005F11A6"/>
    <w:rsid w:val="005F379F"/>
    <w:rsid w:val="005F450C"/>
    <w:rsid w:val="005F62CC"/>
    <w:rsid w:val="00607149"/>
    <w:rsid w:val="00612E0B"/>
    <w:rsid w:val="00613098"/>
    <w:rsid w:val="006131A2"/>
    <w:rsid w:val="0061711E"/>
    <w:rsid w:val="006252FB"/>
    <w:rsid w:val="00627410"/>
    <w:rsid w:val="006318A1"/>
    <w:rsid w:val="006348CF"/>
    <w:rsid w:val="00636E68"/>
    <w:rsid w:val="00643323"/>
    <w:rsid w:val="00644C31"/>
    <w:rsid w:val="00647E1E"/>
    <w:rsid w:val="006533D2"/>
    <w:rsid w:val="006561E5"/>
    <w:rsid w:val="0066583A"/>
    <w:rsid w:val="00671947"/>
    <w:rsid w:val="00672D73"/>
    <w:rsid w:val="00681041"/>
    <w:rsid w:val="00687D57"/>
    <w:rsid w:val="006A132A"/>
    <w:rsid w:val="006A1423"/>
    <w:rsid w:val="006B1D01"/>
    <w:rsid w:val="006B6CA9"/>
    <w:rsid w:val="006B7452"/>
    <w:rsid w:val="006B7D40"/>
    <w:rsid w:val="006C0B13"/>
    <w:rsid w:val="006C23DA"/>
    <w:rsid w:val="006C5D55"/>
    <w:rsid w:val="006E00B9"/>
    <w:rsid w:val="006E0C9C"/>
    <w:rsid w:val="006E1B4D"/>
    <w:rsid w:val="006E2E04"/>
    <w:rsid w:val="006E636E"/>
    <w:rsid w:val="006F1B2F"/>
    <w:rsid w:val="006F5420"/>
    <w:rsid w:val="00700B24"/>
    <w:rsid w:val="00700C0D"/>
    <w:rsid w:val="00705295"/>
    <w:rsid w:val="00710C0C"/>
    <w:rsid w:val="00715269"/>
    <w:rsid w:val="0072040A"/>
    <w:rsid w:val="00734B50"/>
    <w:rsid w:val="00735B8C"/>
    <w:rsid w:val="00735EC0"/>
    <w:rsid w:val="00740E16"/>
    <w:rsid w:val="0074371A"/>
    <w:rsid w:val="0074520B"/>
    <w:rsid w:val="0074606E"/>
    <w:rsid w:val="00747FE0"/>
    <w:rsid w:val="007540C1"/>
    <w:rsid w:val="0076030F"/>
    <w:rsid w:val="0076302A"/>
    <w:rsid w:val="007661C4"/>
    <w:rsid w:val="007721AD"/>
    <w:rsid w:val="00783781"/>
    <w:rsid w:val="00787491"/>
    <w:rsid w:val="00790FF6"/>
    <w:rsid w:val="00796846"/>
    <w:rsid w:val="00797C91"/>
    <w:rsid w:val="00797F35"/>
    <w:rsid w:val="007A0E25"/>
    <w:rsid w:val="007B2FFF"/>
    <w:rsid w:val="007B4771"/>
    <w:rsid w:val="007B643D"/>
    <w:rsid w:val="007B6852"/>
    <w:rsid w:val="007B6E3F"/>
    <w:rsid w:val="007D1F33"/>
    <w:rsid w:val="007E0398"/>
    <w:rsid w:val="007E06EE"/>
    <w:rsid w:val="007E1827"/>
    <w:rsid w:val="007E24A1"/>
    <w:rsid w:val="007E3E57"/>
    <w:rsid w:val="007E48D2"/>
    <w:rsid w:val="007E7F23"/>
    <w:rsid w:val="007F4160"/>
    <w:rsid w:val="007F5D00"/>
    <w:rsid w:val="007F6BF5"/>
    <w:rsid w:val="007F7810"/>
    <w:rsid w:val="008036C4"/>
    <w:rsid w:val="008078BF"/>
    <w:rsid w:val="00812494"/>
    <w:rsid w:val="00812535"/>
    <w:rsid w:val="008248CE"/>
    <w:rsid w:val="00833AE8"/>
    <w:rsid w:val="008362AE"/>
    <w:rsid w:val="0083695B"/>
    <w:rsid w:val="008369B7"/>
    <w:rsid w:val="008374B1"/>
    <w:rsid w:val="0083755E"/>
    <w:rsid w:val="00844386"/>
    <w:rsid w:val="00844C34"/>
    <w:rsid w:val="008460DB"/>
    <w:rsid w:val="00854541"/>
    <w:rsid w:val="0085594C"/>
    <w:rsid w:val="00856D5D"/>
    <w:rsid w:val="00861E1D"/>
    <w:rsid w:val="008643DA"/>
    <w:rsid w:val="0086468A"/>
    <w:rsid w:val="00864BC9"/>
    <w:rsid w:val="00866A12"/>
    <w:rsid w:val="0087661B"/>
    <w:rsid w:val="00885472"/>
    <w:rsid w:val="0089107C"/>
    <w:rsid w:val="00892243"/>
    <w:rsid w:val="008A069B"/>
    <w:rsid w:val="008A23C6"/>
    <w:rsid w:val="008C3EB7"/>
    <w:rsid w:val="008C5D65"/>
    <w:rsid w:val="008C645E"/>
    <w:rsid w:val="008C78B0"/>
    <w:rsid w:val="008E10B0"/>
    <w:rsid w:val="008E7D67"/>
    <w:rsid w:val="008F5E1C"/>
    <w:rsid w:val="00904783"/>
    <w:rsid w:val="00906CF5"/>
    <w:rsid w:val="00906FC2"/>
    <w:rsid w:val="00907F93"/>
    <w:rsid w:val="009110CB"/>
    <w:rsid w:val="00916BFB"/>
    <w:rsid w:val="009209B9"/>
    <w:rsid w:val="00936E99"/>
    <w:rsid w:val="009416A7"/>
    <w:rsid w:val="0094499A"/>
    <w:rsid w:val="0094617E"/>
    <w:rsid w:val="00946426"/>
    <w:rsid w:val="00950420"/>
    <w:rsid w:val="00952D91"/>
    <w:rsid w:val="00957199"/>
    <w:rsid w:val="00963799"/>
    <w:rsid w:val="00966CA6"/>
    <w:rsid w:val="009758CD"/>
    <w:rsid w:val="009802A1"/>
    <w:rsid w:val="0098317D"/>
    <w:rsid w:val="009849CD"/>
    <w:rsid w:val="0098691C"/>
    <w:rsid w:val="00987938"/>
    <w:rsid w:val="0099184F"/>
    <w:rsid w:val="0099411D"/>
    <w:rsid w:val="0099712D"/>
    <w:rsid w:val="00997958"/>
    <w:rsid w:val="00997AA8"/>
    <w:rsid w:val="009A049C"/>
    <w:rsid w:val="009A31E8"/>
    <w:rsid w:val="009B2027"/>
    <w:rsid w:val="009B3DF7"/>
    <w:rsid w:val="009C6AFB"/>
    <w:rsid w:val="009D080C"/>
    <w:rsid w:val="009D74AA"/>
    <w:rsid w:val="009E3716"/>
    <w:rsid w:val="009E6E33"/>
    <w:rsid w:val="009E7E42"/>
    <w:rsid w:val="009F26D7"/>
    <w:rsid w:val="009F3970"/>
    <w:rsid w:val="00A02C9C"/>
    <w:rsid w:val="00A053D5"/>
    <w:rsid w:val="00A1670D"/>
    <w:rsid w:val="00A21761"/>
    <w:rsid w:val="00A350C5"/>
    <w:rsid w:val="00A4061D"/>
    <w:rsid w:val="00A44823"/>
    <w:rsid w:val="00A53BFB"/>
    <w:rsid w:val="00A54002"/>
    <w:rsid w:val="00A541BC"/>
    <w:rsid w:val="00A5501B"/>
    <w:rsid w:val="00A63E8C"/>
    <w:rsid w:val="00A67D9F"/>
    <w:rsid w:val="00A7046F"/>
    <w:rsid w:val="00A70C48"/>
    <w:rsid w:val="00A728A9"/>
    <w:rsid w:val="00A72989"/>
    <w:rsid w:val="00A73D24"/>
    <w:rsid w:val="00A765FF"/>
    <w:rsid w:val="00A772CE"/>
    <w:rsid w:val="00A83C54"/>
    <w:rsid w:val="00A850D5"/>
    <w:rsid w:val="00A85775"/>
    <w:rsid w:val="00A92AB0"/>
    <w:rsid w:val="00A942A0"/>
    <w:rsid w:val="00AA3646"/>
    <w:rsid w:val="00AA4E74"/>
    <w:rsid w:val="00AA54A2"/>
    <w:rsid w:val="00AA56B8"/>
    <w:rsid w:val="00AB2661"/>
    <w:rsid w:val="00AB3196"/>
    <w:rsid w:val="00AB38C4"/>
    <w:rsid w:val="00AC606A"/>
    <w:rsid w:val="00AC677A"/>
    <w:rsid w:val="00AD1BB9"/>
    <w:rsid w:val="00AD2C88"/>
    <w:rsid w:val="00AE0D4C"/>
    <w:rsid w:val="00AE23DB"/>
    <w:rsid w:val="00AE6D7B"/>
    <w:rsid w:val="00AF1A55"/>
    <w:rsid w:val="00AF4375"/>
    <w:rsid w:val="00AF58CC"/>
    <w:rsid w:val="00AF6FD4"/>
    <w:rsid w:val="00B02A77"/>
    <w:rsid w:val="00B1605A"/>
    <w:rsid w:val="00B2244A"/>
    <w:rsid w:val="00B32D95"/>
    <w:rsid w:val="00B32E53"/>
    <w:rsid w:val="00B34900"/>
    <w:rsid w:val="00B36ADD"/>
    <w:rsid w:val="00B53417"/>
    <w:rsid w:val="00B56B32"/>
    <w:rsid w:val="00B70CDF"/>
    <w:rsid w:val="00B7371F"/>
    <w:rsid w:val="00B75D2F"/>
    <w:rsid w:val="00B80B1A"/>
    <w:rsid w:val="00B82DD5"/>
    <w:rsid w:val="00B83456"/>
    <w:rsid w:val="00B843C0"/>
    <w:rsid w:val="00B846C4"/>
    <w:rsid w:val="00B90E6A"/>
    <w:rsid w:val="00B9265C"/>
    <w:rsid w:val="00B92941"/>
    <w:rsid w:val="00B93349"/>
    <w:rsid w:val="00B96D59"/>
    <w:rsid w:val="00BA5598"/>
    <w:rsid w:val="00BA79AC"/>
    <w:rsid w:val="00BB30B1"/>
    <w:rsid w:val="00BB48A1"/>
    <w:rsid w:val="00BB4A6B"/>
    <w:rsid w:val="00BC1C71"/>
    <w:rsid w:val="00BD2132"/>
    <w:rsid w:val="00BD4EEB"/>
    <w:rsid w:val="00BD5DF7"/>
    <w:rsid w:val="00BE35D5"/>
    <w:rsid w:val="00BE5DE3"/>
    <w:rsid w:val="00BE716D"/>
    <w:rsid w:val="00BE7785"/>
    <w:rsid w:val="00BF030F"/>
    <w:rsid w:val="00BF5267"/>
    <w:rsid w:val="00BF5C90"/>
    <w:rsid w:val="00C03E43"/>
    <w:rsid w:val="00C03EA8"/>
    <w:rsid w:val="00C05D31"/>
    <w:rsid w:val="00C1120A"/>
    <w:rsid w:val="00C12382"/>
    <w:rsid w:val="00C12CDB"/>
    <w:rsid w:val="00C208D6"/>
    <w:rsid w:val="00C20999"/>
    <w:rsid w:val="00C21C43"/>
    <w:rsid w:val="00C25B79"/>
    <w:rsid w:val="00C2772B"/>
    <w:rsid w:val="00C327B3"/>
    <w:rsid w:val="00C336D6"/>
    <w:rsid w:val="00C340A2"/>
    <w:rsid w:val="00C36DBF"/>
    <w:rsid w:val="00C36EF4"/>
    <w:rsid w:val="00C46829"/>
    <w:rsid w:val="00C46D39"/>
    <w:rsid w:val="00C47062"/>
    <w:rsid w:val="00C50E44"/>
    <w:rsid w:val="00C5219F"/>
    <w:rsid w:val="00C768CF"/>
    <w:rsid w:val="00C778D3"/>
    <w:rsid w:val="00C92296"/>
    <w:rsid w:val="00C9716E"/>
    <w:rsid w:val="00CA02AE"/>
    <w:rsid w:val="00CA139D"/>
    <w:rsid w:val="00CA178B"/>
    <w:rsid w:val="00CB00D4"/>
    <w:rsid w:val="00CB7A9B"/>
    <w:rsid w:val="00CC2F36"/>
    <w:rsid w:val="00CC750E"/>
    <w:rsid w:val="00CD74DF"/>
    <w:rsid w:val="00CE0E25"/>
    <w:rsid w:val="00CE3863"/>
    <w:rsid w:val="00CF3252"/>
    <w:rsid w:val="00CF4D22"/>
    <w:rsid w:val="00D003D1"/>
    <w:rsid w:val="00D00787"/>
    <w:rsid w:val="00D13AA4"/>
    <w:rsid w:val="00D17128"/>
    <w:rsid w:val="00D171CD"/>
    <w:rsid w:val="00D211AB"/>
    <w:rsid w:val="00D27921"/>
    <w:rsid w:val="00D366B7"/>
    <w:rsid w:val="00D4109A"/>
    <w:rsid w:val="00D424DD"/>
    <w:rsid w:val="00D4299F"/>
    <w:rsid w:val="00D45D50"/>
    <w:rsid w:val="00D469C3"/>
    <w:rsid w:val="00D544C4"/>
    <w:rsid w:val="00D5769A"/>
    <w:rsid w:val="00D612F5"/>
    <w:rsid w:val="00D62A88"/>
    <w:rsid w:val="00D6447A"/>
    <w:rsid w:val="00D67A72"/>
    <w:rsid w:val="00D703A4"/>
    <w:rsid w:val="00D71CB0"/>
    <w:rsid w:val="00D86826"/>
    <w:rsid w:val="00D924E4"/>
    <w:rsid w:val="00D9366C"/>
    <w:rsid w:val="00D96A80"/>
    <w:rsid w:val="00DA0BF5"/>
    <w:rsid w:val="00DA0FCA"/>
    <w:rsid w:val="00DA5C90"/>
    <w:rsid w:val="00DB14FC"/>
    <w:rsid w:val="00DC29F9"/>
    <w:rsid w:val="00DD239A"/>
    <w:rsid w:val="00DD7A6B"/>
    <w:rsid w:val="00DE3B1F"/>
    <w:rsid w:val="00DE67AB"/>
    <w:rsid w:val="00DF100D"/>
    <w:rsid w:val="00DF4785"/>
    <w:rsid w:val="00DF73B6"/>
    <w:rsid w:val="00DF7DDE"/>
    <w:rsid w:val="00E01EBA"/>
    <w:rsid w:val="00E03EBC"/>
    <w:rsid w:val="00E17D01"/>
    <w:rsid w:val="00E249BA"/>
    <w:rsid w:val="00E27DA9"/>
    <w:rsid w:val="00E36436"/>
    <w:rsid w:val="00E36824"/>
    <w:rsid w:val="00E413A9"/>
    <w:rsid w:val="00E455FA"/>
    <w:rsid w:val="00E52CEA"/>
    <w:rsid w:val="00E539CC"/>
    <w:rsid w:val="00E56E8A"/>
    <w:rsid w:val="00E66972"/>
    <w:rsid w:val="00E6733D"/>
    <w:rsid w:val="00E71335"/>
    <w:rsid w:val="00E71BBD"/>
    <w:rsid w:val="00E810E8"/>
    <w:rsid w:val="00E86D3A"/>
    <w:rsid w:val="00E900E2"/>
    <w:rsid w:val="00E9122F"/>
    <w:rsid w:val="00E96A52"/>
    <w:rsid w:val="00EA0D01"/>
    <w:rsid w:val="00EA32C7"/>
    <w:rsid w:val="00EB1AA9"/>
    <w:rsid w:val="00EB6D86"/>
    <w:rsid w:val="00EC2EA6"/>
    <w:rsid w:val="00EC5ED3"/>
    <w:rsid w:val="00EC6546"/>
    <w:rsid w:val="00EC6A6D"/>
    <w:rsid w:val="00EC7F35"/>
    <w:rsid w:val="00ED1696"/>
    <w:rsid w:val="00ED1C9E"/>
    <w:rsid w:val="00ED52FD"/>
    <w:rsid w:val="00EE21D1"/>
    <w:rsid w:val="00EE590C"/>
    <w:rsid w:val="00EE75A5"/>
    <w:rsid w:val="00EF1B3D"/>
    <w:rsid w:val="00EF218B"/>
    <w:rsid w:val="00EF692A"/>
    <w:rsid w:val="00EF7083"/>
    <w:rsid w:val="00F0091E"/>
    <w:rsid w:val="00F013D6"/>
    <w:rsid w:val="00F049CA"/>
    <w:rsid w:val="00F13614"/>
    <w:rsid w:val="00F1678F"/>
    <w:rsid w:val="00F177D9"/>
    <w:rsid w:val="00F31109"/>
    <w:rsid w:val="00F3523C"/>
    <w:rsid w:val="00F371F1"/>
    <w:rsid w:val="00F43603"/>
    <w:rsid w:val="00F46929"/>
    <w:rsid w:val="00F47CCC"/>
    <w:rsid w:val="00F564D7"/>
    <w:rsid w:val="00F6407C"/>
    <w:rsid w:val="00F6542E"/>
    <w:rsid w:val="00F7295B"/>
    <w:rsid w:val="00F730A9"/>
    <w:rsid w:val="00F73D3C"/>
    <w:rsid w:val="00F767E0"/>
    <w:rsid w:val="00F8107F"/>
    <w:rsid w:val="00F90A1B"/>
    <w:rsid w:val="00F92416"/>
    <w:rsid w:val="00F97399"/>
    <w:rsid w:val="00F97820"/>
    <w:rsid w:val="00FA2884"/>
    <w:rsid w:val="00FA32E3"/>
    <w:rsid w:val="00FA3A53"/>
    <w:rsid w:val="00FA643E"/>
    <w:rsid w:val="00FA776F"/>
    <w:rsid w:val="00FB18D4"/>
    <w:rsid w:val="00FB5A3A"/>
    <w:rsid w:val="00FC096E"/>
    <w:rsid w:val="00FC42D4"/>
    <w:rsid w:val="00FC7171"/>
    <w:rsid w:val="00FD5FF9"/>
    <w:rsid w:val="00FE43FD"/>
    <w:rsid w:val="00FE4DAC"/>
    <w:rsid w:val="00FF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2"/>
      <w:szCs w:val="22"/>
      <w:lang w:eastAsia="en-US"/>
    </w:rPr>
  </w:style>
  <w:style w:type="paragraph" w:styleId="1">
    <w:name w:val="heading 1"/>
    <w:basedOn w:val="a"/>
    <w:next w:val="a0"/>
    <w:qFormat/>
    <w:rsid w:val="0085594C"/>
    <w:pPr>
      <w:numPr>
        <w:numId w:val="1"/>
      </w:numPr>
      <w:suppressAutoHyphens/>
      <w:spacing w:before="240" w:after="120"/>
      <w:jc w:val="center"/>
      <w:outlineLvl w:val="0"/>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F0C4F"/>
    <w:rPr>
      <w:rFonts w:ascii="Tahoma" w:hAnsi="Tahoma"/>
      <w:sz w:val="16"/>
      <w:szCs w:val="16"/>
      <w:lang w:val="x-none"/>
    </w:rPr>
  </w:style>
  <w:style w:type="character" w:customStyle="1" w:styleId="a5">
    <w:name w:val="Текст выноски Знак"/>
    <w:link w:val="a4"/>
    <w:uiPriority w:val="99"/>
    <w:semiHidden/>
    <w:rsid w:val="005F0C4F"/>
    <w:rPr>
      <w:rFonts w:ascii="Tahoma" w:hAnsi="Tahoma" w:cs="Tahoma"/>
      <w:sz w:val="16"/>
      <w:szCs w:val="16"/>
      <w:lang w:eastAsia="en-US"/>
    </w:rPr>
  </w:style>
  <w:style w:type="paragraph" w:customStyle="1" w:styleId="ConsPlusNormal">
    <w:name w:val="ConsPlusNormal"/>
    <w:link w:val="ConsPlusNormal0"/>
    <w:rsid w:val="00BE716D"/>
    <w:pPr>
      <w:widowControl w:val="0"/>
      <w:autoSpaceDE w:val="0"/>
      <w:autoSpaceDN w:val="0"/>
      <w:adjustRightInd w:val="0"/>
    </w:pPr>
    <w:rPr>
      <w:rFonts w:ascii="Arial" w:hAnsi="Arial" w:cs="Arial"/>
    </w:rPr>
  </w:style>
  <w:style w:type="paragraph" w:customStyle="1" w:styleId="ConsPlusNonformat">
    <w:name w:val="ConsPlusNonformat"/>
    <w:uiPriority w:val="99"/>
    <w:rsid w:val="00BE716D"/>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6B6CA9"/>
    <w:pPr>
      <w:tabs>
        <w:tab w:val="center" w:pos="4677"/>
        <w:tab w:val="right" w:pos="9355"/>
      </w:tabs>
    </w:pPr>
    <w:rPr>
      <w:lang w:val="x-none"/>
    </w:rPr>
  </w:style>
  <w:style w:type="character" w:customStyle="1" w:styleId="a7">
    <w:name w:val="Верхний колонтитул Знак"/>
    <w:link w:val="a6"/>
    <w:uiPriority w:val="99"/>
    <w:rsid w:val="006B6CA9"/>
    <w:rPr>
      <w:sz w:val="22"/>
      <w:szCs w:val="22"/>
      <w:lang w:eastAsia="en-US"/>
    </w:rPr>
  </w:style>
  <w:style w:type="paragraph" w:styleId="a8">
    <w:name w:val="footer"/>
    <w:basedOn w:val="a"/>
    <w:link w:val="a9"/>
    <w:uiPriority w:val="99"/>
    <w:unhideWhenUsed/>
    <w:rsid w:val="006B6CA9"/>
    <w:pPr>
      <w:tabs>
        <w:tab w:val="center" w:pos="4677"/>
        <w:tab w:val="right" w:pos="9355"/>
      </w:tabs>
    </w:pPr>
    <w:rPr>
      <w:lang w:val="x-none"/>
    </w:rPr>
  </w:style>
  <w:style w:type="character" w:customStyle="1" w:styleId="a9">
    <w:name w:val="Нижний колонтитул Знак"/>
    <w:link w:val="a8"/>
    <w:uiPriority w:val="99"/>
    <w:rsid w:val="006B6CA9"/>
    <w:rPr>
      <w:sz w:val="22"/>
      <w:szCs w:val="22"/>
      <w:lang w:eastAsia="en-US"/>
    </w:rPr>
  </w:style>
  <w:style w:type="numbering" w:customStyle="1" w:styleId="10">
    <w:name w:val="Нет списка1"/>
    <w:next w:val="a3"/>
    <w:uiPriority w:val="99"/>
    <w:semiHidden/>
    <w:unhideWhenUsed/>
    <w:rsid w:val="006B6CA9"/>
  </w:style>
  <w:style w:type="character" w:customStyle="1" w:styleId="11">
    <w:name w:val="Верхний колонтитул Знак1"/>
    <w:uiPriority w:val="99"/>
    <w:semiHidden/>
    <w:rsid w:val="006B6CA9"/>
    <w:rPr>
      <w:rFonts w:eastAsia="Times New Roman"/>
      <w:lang w:eastAsia="ru-RU"/>
    </w:rPr>
  </w:style>
  <w:style w:type="character" w:styleId="aa">
    <w:name w:val="page number"/>
    <w:rsid w:val="006B6CA9"/>
  </w:style>
  <w:style w:type="paragraph" w:customStyle="1" w:styleId="ConsPlusTitle">
    <w:name w:val="ConsPlusTitle"/>
    <w:uiPriority w:val="99"/>
    <w:rsid w:val="006B6CA9"/>
    <w:pPr>
      <w:widowControl w:val="0"/>
      <w:autoSpaceDE w:val="0"/>
      <w:autoSpaceDN w:val="0"/>
      <w:adjustRightInd w:val="0"/>
    </w:pPr>
    <w:rPr>
      <w:rFonts w:ascii="Arial" w:eastAsia="Times New Roman" w:hAnsi="Arial" w:cs="Arial"/>
      <w:b/>
      <w:bCs/>
    </w:rPr>
  </w:style>
  <w:style w:type="table" w:styleId="ab">
    <w:name w:val="Table Grid"/>
    <w:basedOn w:val="a2"/>
    <w:uiPriority w:val="59"/>
    <w:rsid w:val="00DE3B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b"/>
    <w:uiPriority w:val="59"/>
    <w:rsid w:val="00AE23D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460DB"/>
    <w:rPr>
      <w:color w:val="0000FF"/>
      <w:u w:val="single"/>
    </w:rPr>
  </w:style>
  <w:style w:type="paragraph" w:customStyle="1" w:styleId="3">
    <w:name w:val="Знак Знак3"/>
    <w:basedOn w:val="a"/>
    <w:rsid w:val="003656BD"/>
    <w:pPr>
      <w:spacing w:before="100" w:beforeAutospacing="1" w:after="100" w:afterAutospacing="1"/>
      <w:jc w:val="left"/>
    </w:pPr>
    <w:rPr>
      <w:rFonts w:ascii="Tahoma" w:eastAsia="Times New Roman" w:hAnsi="Tahoma"/>
      <w:sz w:val="24"/>
      <w:szCs w:val="24"/>
      <w:lang w:val="en-US"/>
    </w:rPr>
  </w:style>
  <w:style w:type="paragraph" w:customStyle="1" w:styleId="2">
    <w:name w:val="Обычный (веб)2"/>
    <w:basedOn w:val="a"/>
    <w:rsid w:val="0085594C"/>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85594C"/>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85594C"/>
    <w:rPr>
      <w:rFonts w:ascii="Arial" w:hAnsi="Arial" w:cs="Arial"/>
      <w:lang w:val="ru-RU" w:eastAsia="ru-RU" w:bidi="ar-SA"/>
    </w:rPr>
  </w:style>
  <w:style w:type="paragraph" w:styleId="a0">
    <w:name w:val="Body Text"/>
    <w:basedOn w:val="a"/>
    <w:rsid w:val="0085594C"/>
    <w:pPr>
      <w:spacing w:after="120"/>
    </w:pPr>
  </w:style>
  <w:style w:type="paragraph" w:styleId="ad">
    <w:name w:val="Normal (Web)"/>
    <w:basedOn w:val="a"/>
    <w:rsid w:val="00ED1C9E"/>
    <w:pPr>
      <w:spacing w:before="280" w:after="280"/>
      <w:jc w:val="left"/>
    </w:pPr>
    <w:rPr>
      <w:rFonts w:ascii="Times New Roman" w:eastAsia="Times New Roman" w:hAnsi="Times New Roman"/>
      <w:sz w:val="24"/>
      <w:szCs w:val="24"/>
      <w:lang w:eastAsia="zh-CN"/>
    </w:rPr>
  </w:style>
  <w:style w:type="paragraph" w:customStyle="1" w:styleId="western">
    <w:name w:val="western"/>
    <w:basedOn w:val="a"/>
    <w:rsid w:val="00ED1C9E"/>
    <w:pPr>
      <w:spacing w:before="100" w:beforeAutospacing="1" w:after="100" w:afterAutospacing="1"/>
      <w:jc w:val="left"/>
    </w:pPr>
    <w:rPr>
      <w:rFonts w:ascii="Times New Roman" w:eastAsia="Times New Roman" w:hAnsi="Times New Roman"/>
      <w:sz w:val="24"/>
      <w:szCs w:val="24"/>
      <w:lang w:eastAsia="ru-RU"/>
    </w:rPr>
  </w:style>
  <w:style w:type="character" w:customStyle="1" w:styleId="highlight">
    <w:name w:val="highlight"/>
    <w:basedOn w:val="a1"/>
    <w:rsid w:val="00F8107F"/>
  </w:style>
  <w:style w:type="character" w:customStyle="1" w:styleId="ae">
    <w:name w:val="Основной текст_"/>
    <w:link w:val="4"/>
    <w:locked/>
    <w:rsid w:val="008036C4"/>
    <w:rPr>
      <w:spacing w:val="-10"/>
      <w:sz w:val="28"/>
      <w:szCs w:val="28"/>
      <w:shd w:val="clear" w:color="auto" w:fill="FFFFFF"/>
    </w:rPr>
  </w:style>
  <w:style w:type="paragraph" w:customStyle="1" w:styleId="4">
    <w:name w:val="Основной текст4"/>
    <w:basedOn w:val="a"/>
    <w:link w:val="ae"/>
    <w:rsid w:val="008036C4"/>
    <w:pPr>
      <w:shd w:val="clear" w:color="auto" w:fill="FFFFFF"/>
      <w:spacing w:before="240" w:line="240" w:lineRule="atLeast"/>
      <w:jc w:val="center"/>
    </w:pPr>
    <w:rPr>
      <w:spacing w:val="-10"/>
      <w:sz w:val="28"/>
      <w:szCs w:val="28"/>
      <w:shd w:val="clear" w:color="auto" w:fill="FFFFFF"/>
      <w:lang w:val="x-none" w:eastAsia="x-none"/>
    </w:rPr>
  </w:style>
  <w:style w:type="paragraph" w:customStyle="1" w:styleId="30">
    <w:name w:val="Знак Знак3 Знак Знак Знак Знак"/>
    <w:basedOn w:val="a"/>
    <w:rsid w:val="003E0FA2"/>
    <w:pPr>
      <w:spacing w:before="100" w:beforeAutospacing="1" w:after="100" w:afterAutospacing="1"/>
      <w:jc w:val="left"/>
    </w:pPr>
    <w:rPr>
      <w:rFonts w:ascii="Tahoma" w:eastAsia="Times New Roman" w:hAnsi="Tahoma"/>
      <w:sz w:val="24"/>
      <w:szCs w:val="24"/>
      <w:lang w:val="en-US"/>
    </w:rPr>
  </w:style>
  <w:style w:type="character" w:styleId="af">
    <w:name w:val="Strong"/>
    <w:qFormat/>
    <w:rsid w:val="00237386"/>
    <w:rPr>
      <w:rFonts w:cs="Times New Roman"/>
      <w:b/>
      <w:bCs/>
    </w:rPr>
  </w:style>
  <w:style w:type="paragraph" w:customStyle="1" w:styleId="13">
    <w:name w:val="Абзац списка1"/>
    <w:basedOn w:val="a"/>
    <w:rsid w:val="00BD5DF7"/>
    <w:pPr>
      <w:ind w:left="720"/>
      <w:jc w:val="left"/>
    </w:pPr>
    <w:rPr>
      <w:rFonts w:ascii="Times New Roman" w:hAnsi="Times New Roman"/>
      <w:sz w:val="20"/>
      <w:szCs w:val="20"/>
      <w:lang w:eastAsia="ru-RU"/>
    </w:rPr>
  </w:style>
  <w:style w:type="character" w:customStyle="1" w:styleId="blk">
    <w:name w:val="blk"/>
    <w:basedOn w:val="a1"/>
    <w:rsid w:val="00AF1A55"/>
  </w:style>
  <w:style w:type="paragraph" w:customStyle="1" w:styleId="s1">
    <w:name w:val="s_1"/>
    <w:basedOn w:val="a"/>
    <w:rsid w:val="006318A1"/>
    <w:pPr>
      <w:spacing w:before="100" w:beforeAutospacing="1" w:after="100" w:afterAutospacing="1"/>
      <w:jc w:val="left"/>
    </w:pPr>
    <w:rPr>
      <w:rFonts w:ascii="Times New Roman" w:eastAsia="Times New Roman" w:hAnsi="Times New Roman"/>
      <w:sz w:val="24"/>
      <w:szCs w:val="24"/>
      <w:lang w:eastAsia="ru-RU"/>
    </w:rPr>
  </w:style>
  <w:style w:type="character" w:customStyle="1" w:styleId="af0">
    <w:name w:val="Цветовое выделение для Нормальный"/>
    <w:rsid w:val="00735EC0"/>
    <w:rPr>
      <w:sz w:val="20"/>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97F35"/>
    <w:pPr>
      <w:spacing w:before="100" w:beforeAutospacing="1" w:after="100" w:afterAutospacing="1"/>
      <w:jc w:val="left"/>
    </w:pPr>
    <w:rPr>
      <w:rFonts w:ascii="Tahoma" w:eastAsia="Times New Roman" w:hAnsi="Tahoma"/>
      <w:sz w:val="24"/>
      <w:szCs w:val="24"/>
      <w:lang w:val="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3BBD"/>
    <w:pPr>
      <w:spacing w:before="100" w:beforeAutospacing="1" w:after="100" w:afterAutospacing="1"/>
      <w:jc w:val="left"/>
    </w:pPr>
    <w:rPr>
      <w:rFonts w:ascii="Tahoma" w:eastAsia="Times New Roman" w:hAnsi="Tahoma"/>
      <w:sz w:val="24"/>
      <w:szCs w:val="24"/>
      <w:lang w:val="en-US"/>
    </w:rPr>
  </w:style>
  <w:style w:type="character" w:customStyle="1" w:styleId="WW8Num3z1">
    <w:name w:val="WW8Num3z1"/>
    <w:rsid w:val="00323BBD"/>
  </w:style>
  <w:style w:type="paragraph" w:styleId="af1">
    <w:name w:val="No Spacing"/>
    <w:qFormat/>
    <w:rsid w:val="00864BC9"/>
    <w:pPr>
      <w:tabs>
        <w:tab w:val="left" w:pos="709"/>
      </w:tabs>
      <w:suppressAutoHyphens/>
    </w:pPr>
    <w:rPr>
      <w:rFonts w:eastAsia="Arial" w:cs="Calibri"/>
      <w:color w:val="00000A"/>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25111">
      <w:bodyDiv w:val="1"/>
      <w:marLeft w:val="0"/>
      <w:marRight w:val="0"/>
      <w:marTop w:val="0"/>
      <w:marBottom w:val="0"/>
      <w:divBdr>
        <w:top w:val="none" w:sz="0" w:space="0" w:color="auto"/>
        <w:left w:val="none" w:sz="0" w:space="0" w:color="auto"/>
        <w:bottom w:val="none" w:sz="0" w:space="0" w:color="auto"/>
        <w:right w:val="none" w:sz="0" w:space="0" w:color="auto"/>
      </w:divBdr>
    </w:div>
    <w:div w:id="1241018294">
      <w:bodyDiv w:val="1"/>
      <w:marLeft w:val="0"/>
      <w:marRight w:val="0"/>
      <w:marTop w:val="0"/>
      <w:marBottom w:val="0"/>
      <w:divBdr>
        <w:top w:val="none" w:sz="0" w:space="0" w:color="auto"/>
        <w:left w:val="none" w:sz="0" w:space="0" w:color="auto"/>
        <w:bottom w:val="none" w:sz="0" w:space="0" w:color="auto"/>
        <w:right w:val="none" w:sz="0" w:space="0" w:color="auto"/>
      </w:divBdr>
    </w:div>
    <w:div w:id="1440180837">
      <w:bodyDiv w:val="1"/>
      <w:marLeft w:val="0"/>
      <w:marRight w:val="0"/>
      <w:marTop w:val="0"/>
      <w:marBottom w:val="0"/>
      <w:divBdr>
        <w:top w:val="none" w:sz="0" w:space="0" w:color="auto"/>
        <w:left w:val="none" w:sz="0" w:space="0" w:color="auto"/>
        <w:bottom w:val="none" w:sz="0" w:space="0" w:color="auto"/>
        <w:right w:val="none" w:sz="0" w:space="0" w:color="auto"/>
      </w:divBdr>
    </w:div>
    <w:div w:id="16148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0B2A-C7D5-49BE-B6F1-A9115B5B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5216</CharactersWithSpaces>
  <SharedDoc>false</SharedDoc>
  <HLinks>
    <vt:vector size="234" baseType="variant">
      <vt:variant>
        <vt:i4>1245188</vt:i4>
      </vt:variant>
      <vt:variant>
        <vt:i4>114</vt:i4>
      </vt:variant>
      <vt:variant>
        <vt:i4>0</vt:i4>
      </vt:variant>
      <vt:variant>
        <vt:i4>5</vt:i4>
      </vt:variant>
      <vt:variant>
        <vt:lpwstr>consultantplus://offline/ref=698C9C98806B1FBAFD4A916DF27F0A9B1FAC366B027C50AE94246CB3F646B3H</vt:lpwstr>
      </vt:variant>
      <vt:variant>
        <vt:lpwstr/>
      </vt:variant>
      <vt:variant>
        <vt:i4>2818148</vt:i4>
      </vt:variant>
      <vt:variant>
        <vt:i4>111</vt:i4>
      </vt:variant>
      <vt:variant>
        <vt:i4>0</vt:i4>
      </vt:variant>
      <vt:variant>
        <vt:i4>5</vt:i4>
      </vt:variant>
      <vt:variant>
        <vt:lpwstr>consultantplus://offline/ref=698C9C98806B1FBAFD4A916DF27F0A9B1FAC366B027C50AE94246CB3F663C0FF7EE92FF78C776E4C4FB9H</vt:lpwstr>
      </vt:variant>
      <vt:variant>
        <vt:lpwstr/>
      </vt:variant>
      <vt:variant>
        <vt:i4>6946895</vt:i4>
      </vt:variant>
      <vt:variant>
        <vt:i4>108</vt:i4>
      </vt:variant>
      <vt:variant>
        <vt:i4>0</vt:i4>
      </vt:variant>
      <vt:variant>
        <vt:i4>5</vt:i4>
      </vt:variant>
      <vt:variant>
        <vt:lpwstr>http://base.garant.ru/12177032/</vt:lpwstr>
      </vt:variant>
      <vt:variant>
        <vt:lpwstr>block_5</vt:lpwstr>
      </vt:variant>
      <vt:variant>
        <vt:i4>6946895</vt:i4>
      </vt:variant>
      <vt:variant>
        <vt:i4>105</vt:i4>
      </vt:variant>
      <vt:variant>
        <vt:i4>0</vt:i4>
      </vt:variant>
      <vt:variant>
        <vt:i4>5</vt:i4>
      </vt:variant>
      <vt:variant>
        <vt:lpwstr>http://base.garant.ru/12177032/</vt:lpwstr>
      </vt:variant>
      <vt:variant>
        <vt:lpwstr>block_4</vt:lpwstr>
      </vt:variant>
      <vt:variant>
        <vt:i4>6946895</vt:i4>
      </vt:variant>
      <vt:variant>
        <vt:i4>102</vt:i4>
      </vt:variant>
      <vt:variant>
        <vt:i4>0</vt:i4>
      </vt:variant>
      <vt:variant>
        <vt:i4>5</vt:i4>
      </vt:variant>
      <vt:variant>
        <vt:lpwstr>http://base.garant.ru/12177032/</vt:lpwstr>
      </vt:variant>
      <vt:variant>
        <vt:lpwstr>block_8</vt:lpwstr>
      </vt:variant>
      <vt:variant>
        <vt:i4>6946895</vt:i4>
      </vt:variant>
      <vt:variant>
        <vt:i4>99</vt:i4>
      </vt:variant>
      <vt:variant>
        <vt:i4>0</vt:i4>
      </vt:variant>
      <vt:variant>
        <vt:i4>5</vt:i4>
      </vt:variant>
      <vt:variant>
        <vt:lpwstr>http://base.garant.ru/12177032/</vt:lpwstr>
      </vt:variant>
      <vt:variant>
        <vt:lpwstr>block_7</vt:lpwstr>
      </vt:variant>
      <vt:variant>
        <vt:i4>6946895</vt:i4>
      </vt:variant>
      <vt:variant>
        <vt:i4>96</vt:i4>
      </vt:variant>
      <vt:variant>
        <vt:i4>0</vt:i4>
      </vt:variant>
      <vt:variant>
        <vt:i4>5</vt:i4>
      </vt:variant>
      <vt:variant>
        <vt:lpwstr>http://base.garant.ru/12177032/</vt:lpwstr>
      </vt:variant>
      <vt:variant>
        <vt:lpwstr>block_6</vt:lpwstr>
      </vt:variant>
      <vt:variant>
        <vt:i4>2097205</vt:i4>
      </vt:variant>
      <vt:variant>
        <vt:i4>93</vt:i4>
      </vt:variant>
      <vt:variant>
        <vt:i4>0</vt:i4>
      </vt:variant>
      <vt:variant>
        <vt:i4>5</vt:i4>
      </vt:variant>
      <vt:variant>
        <vt:lpwstr>consultantplus://offline/ref=832DF71CB7D57B34D9B0660E29DBC65B61B6C358DE733EC9AE8C639EH3c3G</vt:lpwstr>
      </vt:variant>
      <vt:variant>
        <vt:lpwstr/>
      </vt:variant>
      <vt:variant>
        <vt:i4>4653064</vt:i4>
      </vt:variant>
      <vt:variant>
        <vt:i4>90</vt:i4>
      </vt:variant>
      <vt:variant>
        <vt:i4>0</vt:i4>
      </vt:variant>
      <vt:variant>
        <vt:i4>5</vt:i4>
      </vt:variant>
      <vt:variant>
        <vt:lpwstr>consultantplus://offline/ref=F01FF141357C0656196E5320BDA5E02F4A6585C25294A263A26F91DD14cBd2M</vt:lpwstr>
      </vt:variant>
      <vt:variant>
        <vt:lpwstr/>
      </vt:variant>
      <vt:variant>
        <vt:i4>1048579</vt:i4>
      </vt:variant>
      <vt:variant>
        <vt:i4>87</vt:i4>
      </vt:variant>
      <vt:variant>
        <vt:i4>0</vt:i4>
      </vt:variant>
      <vt:variant>
        <vt:i4>5</vt:i4>
      </vt:variant>
      <vt:variant>
        <vt:lpwstr>consultantplus://offline/ref=0850ADBCEABE387A10444FC97C5E35AB558AFC74B0347F2E119EC5FDEF7B3B44DB485B2F81UDsBJ</vt:lpwstr>
      </vt:variant>
      <vt:variant>
        <vt:lpwstr/>
      </vt:variant>
      <vt:variant>
        <vt:i4>5308543</vt:i4>
      </vt:variant>
      <vt:variant>
        <vt:i4>84</vt:i4>
      </vt:variant>
      <vt:variant>
        <vt:i4>0</vt:i4>
      </vt:variant>
      <vt:variant>
        <vt:i4>5</vt:i4>
      </vt:variant>
      <vt:variant>
        <vt:lpwstr>http://base.garant.ru/12184522/</vt:lpwstr>
      </vt:variant>
      <vt:variant>
        <vt:lpwstr>block_21</vt:lpwstr>
      </vt:variant>
      <vt:variant>
        <vt:i4>1048579</vt:i4>
      </vt:variant>
      <vt:variant>
        <vt:i4>81</vt:i4>
      </vt:variant>
      <vt:variant>
        <vt:i4>0</vt:i4>
      </vt:variant>
      <vt:variant>
        <vt:i4>5</vt:i4>
      </vt:variant>
      <vt:variant>
        <vt:lpwstr>consultantplus://offline/ref=0850ADBCEABE387A10444FC97C5E35AB558AFC74B0347F2E119EC5FDEF7B3B44DB485B2F81UDsBJ</vt:lpwstr>
      </vt:variant>
      <vt:variant>
        <vt:lpwstr/>
      </vt:variant>
      <vt:variant>
        <vt:i4>1048579</vt:i4>
      </vt:variant>
      <vt:variant>
        <vt:i4>78</vt:i4>
      </vt:variant>
      <vt:variant>
        <vt:i4>0</vt:i4>
      </vt:variant>
      <vt:variant>
        <vt:i4>5</vt:i4>
      </vt:variant>
      <vt:variant>
        <vt:lpwstr>consultantplus://offline/ref=0850ADBCEABE387A10444FC97C5E35AB558AFC74B0347F2E119EC5FDEF7B3B44DB485B2F81UDsBJ</vt:lpwstr>
      </vt:variant>
      <vt:variant>
        <vt:lpwstr/>
      </vt:variant>
      <vt:variant>
        <vt:i4>5373954</vt:i4>
      </vt:variant>
      <vt:variant>
        <vt:i4>75</vt:i4>
      </vt:variant>
      <vt:variant>
        <vt:i4>0</vt:i4>
      </vt:variant>
      <vt:variant>
        <vt:i4>5</vt:i4>
      </vt:variant>
      <vt:variant>
        <vt:lpwstr/>
      </vt:variant>
      <vt:variant>
        <vt:lpwstr>Par3</vt:lpwstr>
      </vt:variant>
      <vt:variant>
        <vt:i4>5439490</vt:i4>
      </vt:variant>
      <vt:variant>
        <vt:i4>72</vt:i4>
      </vt:variant>
      <vt:variant>
        <vt:i4>0</vt:i4>
      </vt:variant>
      <vt:variant>
        <vt:i4>5</vt:i4>
      </vt:variant>
      <vt:variant>
        <vt:lpwstr/>
      </vt:variant>
      <vt:variant>
        <vt:lpwstr>Par2</vt:lpwstr>
      </vt:variant>
      <vt:variant>
        <vt:i4>5505026</vt:i4>
      </vt:variant>
      <vt:variant>
        <vt:i4>69</vt:i4>
      </vt:variant>
      <vt:variant>
        <vt:i4>0</vt:i4>
      </vt:variant>
      <vt:variant>
        <vt:i4>5</vt:i4>
      </vt:variant>
      <vt:variant>
        <vt:lpwstr/>
      </vt:variant>
      <vt:variant>
        <vt:lpwstr>Par5</vt:lpwstr>
      </vt:variant>
      <vt:variant>
        <vt:i4>5570562</vt:i4>
      </vt:variant>
      <vt:variant>
        <vt:i4>66</vt:i4>
      </vt:variant>
      <vt:variant>
        <vt:i4>0</vt:i4>
      </vt:variant>
      <vt:variant>
        <vt:i4>5</vt:i4>
      </vt:variant>
      <vt:variant>
        <vt:lpwstr/>
      </vt:variant>
      <vt:variant>
        <vt:lpwstr>Par4</vt:lpwstr>
      </vt:variant>
      <vt:variant>
        <vt:i4>4653064</vt:i4>
      </vt:variant>
      <vt:variant>
        <vt:i4>63</vt:i4>
      </vt:variant>
      <vt:variant>
        <vt:i4>0</vt:i4>
      </vt:variant>
      <vt:variant>
        <vt:i4>5</vt:i4>
      </vt:variant>
      <vt:variant>
        <vt:lpwstr>consultantplus://offline/ref=F01FF141357C0656196E5320BDA5E02F4A6585C25294A263A26F91DD14cBd2M</vt:lpwstr>
      </vt:variant>
      <vt:variant>
        <vt:lpwstr/>
      </vt:variant>
      <vt:variant>
        <vt:i4>3997796</vt:i4>
      </vt:variant>
      <vt:variant>
        <vt:i4>60</vt:i4>
      </vt:variant>
      <vt:variant>
        <vt:i4>0</vt:i4>
      </vt:variant>
      <vt:variant>
        <vt:i4>5</vt:i4>
      </vt:variant>
      <vt:variant>
        <vt:lpwstr>consultantplus://offline/ref=10438F48A4118C299864A57C8439BCB82A64DB92039DB47B5EDF0BF02529E118A1615EC964FA8D85nBaAP</vt:lpwstr>
      </vt:variant>
      <vt:variant>
        <vt:lpwstr/>
      </vt:variant>
      <vt:variant>
        <vt:i4>3997746</vt:i4>
      </vt:variant>
      <vt:variant>
        <vt:i4>57</vt:i4>
      </vt:variant>
      <vt:variant>
        <vt:i4>0</vt:i4>
      </vt:variant>
      <vt:variant>
        <vt:i4>5</vt:i4>
      </vt:variant>
      <vt:variant>
        <vt:lpwstr>consultantplus://offline/ref=10438F48A4118C299864A57C8439BCB82A64DB92039DB47B5EDF0BF02529E118A1615EC964FA8D86nBa4P</vt:lpwstr>
      </vt:variant>
      <vt:variant>
        <vt:lpwstr/>
      </vt:variant>
      <vt:variant>
        <vt:i4>4128822</vt:i4>
      </vt:variant>
      <vt:variant>
        <vt:i4>54</vt:i4>
      </vt:variant>
      <vt:variant>
        <vt:i4>0</vt:i4>
      </vt:variant>
      <vt:variant>
        <vt:i4>5</vt:i4>
      </vt:variant>
      <vt:variant>
        <vt:lpwstr>consultantplus://offline/ref=BDC82FFC37C8E967E4F1F96F7C067EACF31541493EFEC4540088048AB20E7C7CCA138E008C6BF59119Z9I</vt:lpwstr>
      </vt:variant>
      <vt:variant>
        <vt:lpwstr/>
      </vt:variant>
      <vt:variant>
        <vt:i4>4128822</vt:i4>
      </vt:variant>
      <vt:variant>
        <vt:i4>51</vt:i4>
      </vt:variant>
      <vt:variant>
        <vt:i4>0</vt:i4>
      </vt:variant>
      <vt:variant>
        <vt:i4>5</vt:i4>
      </vt:variant>
      <vt:variant>
        <vt:lpwstr>consultantplus://offline/ref=BDC82FFC37C8E967E4F1F96F7C067EACF31541493EFEC4540088048AB20E7C7CCA138E008C6BF59119Z9I</vt:lpwstr>
      </vt:variant>
      <vt:variant>
        <vt:lpwstr/>
      </vt:variant>
      <vt:variant>
        <vt:i4>7405628</vt:i4>
      </vt:variant>
      <vt:variant>
        <vt:i4>48</vt:i4>
      </vt:variant>
      <vt:variant>
        <vt:i4>0</vt:i4>
      </vt:variant>
      <vt:variant>
        <vt:i4>5</vt:i4>
      </vt:variant>
      <vt:variant>
        <vt:lpwstr>consultantplus://offline/ref=8B25768C503EDB4AD43394CDAF2147AE16495604F764C8A773E278C418625E9BF83D25EF17FB8B3CBCiBG</vt:lpwstr>
      </vt:variant>
      <vt:variant>
        <vt:lpwstr/>
      </vt:variant>
      <vt:variant>
        <vt:i4>4128822</vt:i4>
      </vt:variant>
      <vt:variant>
        <vt:i4>45</vt:i4>
      </vt:variant>
      <vt:variant>
        <vt:i4>0</vt:i4>
      </vt:variant>
      <vt:variant>
        <vt:i4>5</vt:i4>
      </vt:variant>
      <vt:variant>
        <vt:lpwstr>consultantplus://offline/ref=BDC82FFC37C8E967E4F1F96F7C067EACF31541493EFEC4540088048AB20E7C7CCA138E008C6BF59119Z9I</vt:lpwstr>
      </vt:variant>
      <vt:variant>
        <vt:lpwstr/>
      </vt:variant>
      <vt:variant>
        <vt:i4>6422626</vt:i4>
      </vt:variant>
      <vt:variant>
        <vt:i4>42</vt:i4>
      </vt:variant>
      <vt:variant>
        <vt:i4>0</vt:i4>
      </vt:variant>
      <vt:variant>
        <vt:i4>5</vt:i4>
      </vt:variant>
      <vt:variant>
        <vt:lpwstr>consultantplus://offline/ref=88F7721102CA7C04409C806F13F2E46DA69EFF60CC35EBEF131944B9118DCB5DBE6AE5C586329F5138u3O</vt:lpwstr>
      </vt:variant>
      <vt:variant>
        <vt:lpwstr/>
      </vt:variant>
      <vt:variant>
        <vt:i4>6094942</vt:i4>
      </vt:variant>
      <vt:variant>
        <vt:i4>39</vt:i4>
      </vt:variant>
      <vt:variant>
        <vt:i4>0</vt:i4>
      </vt:variant>
      <vt:variant>
        <vt:i4>5</vt:i4>
      </vt:variant>
      <vt:variant>
        <vt:lpwstr>consultantplus://offline/ref=88F7721102CA7C04409C806F13F2E46DA697FD64CE34EBEF131944B9118DCB5DBE6AE5C68433u3O</vt:lpwstr>
      </vt:variant>
      <vt:variant>
        <vt:lpwstr/>
      </vt:variant>
      <vt:variant>
        <vt:i4>6750311</vt:i4>
      </vt:variant>
      <vt:variant>
        <vt:i4>36</vt:i4>
      </vt:variant>
      <vt:variant>
        <vt:i4>0</vt:i4>
      </vt:variant>
      <vt:variant>
        <vt:i4>5</vt:i4>
      </vt:variant>
      <vt:variant>
        <vt:lpwstr>consultantplus://offline/ref=38619A03BB5F83DD6CC4AD6C38D64223CFC660955DBEF1EB372B54AAJ4bBQ</vt:lpwstr>
      </vt:variant>
      <vt:variant>
        <vt:lpwstr/>
      </vt:variant>
      <vt:variant>
        <vt:i4>4259925</vt:i4>
      </vt:variant>
      <vt:variant>
        <vt:i4>33</vt:i4>
      </vt:variant>
      <vt:variant>
        <vt:i4>0</vt:i4>
      </vt:variant>
      <vt:variant>
        <vt:i4>5</vt:i4>
      </vt:variant>
      <vt:variant>
        <vt:lpwstr>consultantplus://offline/ref=B1AA276EE701E2760FF80BC89D0B96421E29F8F0138EA7ABE3A5493CB6P9v6I</vt:lpwstr>
      </vt:variant>
      <vt:variant>
        <vt:lpwstr/>
      </vt:variant>
      <vt:variant>
        <vt:i4>7340141</vt:i4>
      </vt:variant>
      <vt:variant>
        <vt:i4>30</vt:i4>
      </vt:variant>
      <vt:variant>
        <vt:i4>0</vt:i4>
      </vt:variant>
      <vt:variant>
        <vt:i4>5</vt:i4>
      </vt:variant>
      <vt:variant>
        <vt:lpwstr>consultantplus://offline/ref=ADA2E65C28BA63EF2834FC5D9905FB522087AAA57B1FF251203DDD28DDF108E620CC04BD94B47C3CnDR4P</vt:lpwstr>
      </vt:variant>
      <vt:variant>
        <vt:lpwstr/>
      </vt:variant>
      <vt:variant>
        <vt:i4>6684734</vt:i4>
      </vt:variant>
      <vt:variant>
        <vt:i4>27</vt:i4>
      </vt:variant>
      <vt:variant>
        <vt:i4>0</vt:i4>
      </vt:variant>
      <vt:variant>
        <vt:i4>5</vt:i4>
      </vt:variant>
      <vt:variant>
        <vt:lpwstr>consultantplus://offline/ref=BEBED3A6242C1CF061B3629B02162068129EFD0738B15899403864BDDEr1H</vt:lpwstr>
      </vt:variant>
      <vt:variant>
        <vt:lpwstr/>
      </vt:variant>
      <vt:variant>
        <vt:i4>3407933</vt:i4>
      </vt:variant>
      <vt:variant>
        <vt:i4>24</vt:i4>
      </vt:variant>
      <vt:variant>
        <vt:i4>0</vt:i4>
      </vt:variant>
      <vt:variant>
        <vt:i4>5</vt:i4>
      </vt:variant>
      <vt:variant>
        <vt:lpwstr>consultantplus://offline/ref=BEBED3A6242C1CF061B3629B02162068199CF70E31B80593486168BFE64DCD2AD9F169A7A4D22B0EDArBH</vt:lpwstr>
      </vt:variant>
      <vt:variant>
        <vt:lpwstr/>
      </vt:variant>
      <vt:variant>
        <vt:i4>1179742</vt:i4>
      </vt:variant>
      <vt:variant>
        <vt:i4>21</vt:i4>
      </vt:variant>
      <vt:variant>
        <vt:i4>0</vt:i4>
      </vt:variant>
      <vt:variant>
        <vt:i4>5</vt:i4>
      </vt:variant>
      <vt:variant>
        <vt:lpwstr>consultantplus://offline/ref=E68C0D40D83BBFEC59454F38A30E60C0B90CD6FC5FEA89305E2BA68630a76DL</vt:lpwstr>
      </vt:variant>
      <vt:variant>
        <vt:lpwstr/>
      </vt:variant>
      <vt:variant>
        <vt:i4>7340081</vt:i4>
      </vt:variant>
      <vt:variant>
        <vt:i4>18</vt:i4>
      </vt:variant>
      <vt:variant>
        <vt:i4>0</vt:i4>
      </vt:variant>
      <vt:variant>
        <vt:i4>5</vt:i4>
      </vt:variant>
      <vt:variant>
        <vt:lpwstr>consultantplus://offline/ref=F1EDFB96756A66861E6899AC14707E0C843F5E330619CC47857586D6063D6DE5A1F35C8D2D2F8B1Ee8WDP</vt:lpwstr>
      </vt:variant>
      <vt:variant>
        <vt:lpwstr/>
      </vt:variant>
      <vt:variant>
        <vt:i4>8060984</vt:i4>
      </vt:variant>
      <vt:variant>
        <vt:i4>15</vt:i4>
      </vt:variant>
      <vt:variant>
        <vt:i4>0</vt:i4>
      </vt:variant>
      <vt:variant>
        <vt:i4>5</vt:i4>
      </vt:variant>
      <vt:variant>
        <vt:lpwstr>consultantplus://offline/ref=B1AA276EE701E2760FF80BC89D0B96421E28FCF11D8FA7ABE3A5493CB696C596BE1190853A83PCv8I</vt:lpwstr>
      </vt:variant>
      <vt:variant>
        <vt:lpwstr/>
      </vt:variant>
      <vt:variant>
        <vt:i4>1835017</vt:i4>
      </vt:variant>
      <vt:variant>
        <vt:i4>12</vt:i4>
      </vt:variant>
      <vt:variant>
        <vt:i4>0</vt:i4>
      </vt:variant>
      <vt:variant>
        <vt:i4>5</vt:i4>
      </vt:variant>
      <vt:variant>
        <vt:lpwstr>consultantplus://offline/ref=B1AA276EE701E2760FF815C58B67CC4E1B22A2F8128AA8F9BCFA1261E19FCFC1F95EC9C77B87C068456D48P3v9I</vt:lpwstr>
      </vt:variant>
      <vt:variant>
        <vt:lpwstr/>
      </vt:variant>
      <vt:variant>
        <vt:i4>1835018</vt:i4>
      </vt:variant>
      <vt:variant>
        <vt:i4>9</vt:i4>
      </vt:variant>
      <vt:variant>
        <vt:i4>0</vt:i4>
      </vt:variant>
      <vt:variant>
        <vt:i4>5</vt:i4>
      </vt:variant>
      <vt:variant>
        <vt:lpwstr>consultantplus://offline/ref=B1AA276EE701E2760FF815C58B67CC4E1B22A2F8128AA8F9BCFA1261E19FCFC1F95EC9C77B87C068456D4DP3vFI</vt:lpwstr>
      </vt:variant>
      <vt:variant>
        <vt:lpwstr/>
      </vt:variant>
      <vt:variant>
        <vt:i4>1835012</vt:i4>
      </vt:variant>
      <vt:variant>
        <vt:i4>6</vt:i4>
      </vt:variant>
      <vt:variant>
        <vt:i4>0</vt:i4>
      </vt:variant>
      <vt:variant>
        <vt:i4>5</vt:i4>
      </vt:variant>
      <vt:variant>
        <vt:lpwstr>consultantplus://offline/ref=B1AA276EE701E2760FF815C58B67CC4E1B22A2F8128AA8F9BCFA1261E19FCFC1F95EC9C77B87C068456846P3vFI</vt:lpwstr>
      </vt:variant>
      <vt:variant>
        <vt:lpwstr/>
      </vt:variant>
      <vt:variant>
        <vt:i4>1835098</vt:i4>
      </vt:variant>
      <vt:variant>
        <vt:i4>3</vt:i4>
      </vt:variant>
      <vt:variant>
        <vt:i4>0</vt:i4>
      </vt:variant>
      <vt:variant>
        <vt:i4>5</vt:i4>
      </vt:variant>
      <vt:variant>
        <vt:lpwstr>consultantplus://offline/ref=B1AA276EE701E2760FF815C58B67CC4E1B22A2F8128AA8F9BCFA1261E19FCFC1F95EC9C77B87C068456F4CP3v3I</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adm9</dc:creator>
  <cp:keywords/>
  <cp:lastModifiedBy>Аdmin</cp:lastModifiedBy>
  <cp:revision>18</cp:revision>
  <cp:lastPrinted>2019-10-02T13:03:00Z</cp:lastPrinted>
  <dcterms:created xsi:type="dcterms:W3CDTF">2019-08-13T06:08:00Z</dcterms:created>
  <dcterms:modified xsi:type="dcterms:W3CDTF">2019-10-02T13:03:00Z</dcterms:modified>
</cp:coreProperties>
</file>