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4E0FFE">
      <w:pPr>
        <w:jc w:val="center"/>
      </w:pPr>
    </w:p>
    <w:p w:rsidR="004E0FFE" w:rsidRPr="006D7581" w:rsidRDefault="004E0FFE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6D7581">
        <w:rPr>
          <w:rFonts w:ascii="Arial" w:hAnsi="Arial" w:cs="Arial"/>
          <w:b/>
          <w:sz w:val="48"/>
          <w:szCs w:val="48"/>
        </w:rPr>
        <w:t>АДМИНИСТРАЦИЯ</w:t>
      </w:r>
    </w:p>
    <w:p w:rsidR="004E0FFE" w:rsidRPr="006D7581" w:rsidRDefault="006D7581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6D7581">
        <w:rPr>
          <w:rFonts w:ascii="Arial" w:hAnsi="Arial" w:cs="Arial"/>
          <w:b/>
          <w:sz w:val="48"/>
          <w:szCs w:val="48"/>
        </w:rPr>
        <w:t>ВЫШНЕОЛЬХОВАТ</w:t>
      </w:r>
      <w:r w:rsidR="004E0FFE" w:rsidRPr="006D7581">
        <w:rPr>
          <w:rFonts w:ascii="Arial" w:hAnsi="Arial" w:cs="Arial"/>
          <w:b/>
          <w:sz w:val="48"/>
          <w:szCs w:val="48"/>
        </w:rPr>
        <w:t>СКОГО СЕЛЬСОВЕТА</w:t>
      </w:r>
    </w:p>
    <w:p w:rsidR="004E0FFE" w:rsidRPr="006D7581" w:rsidRDefault="004E0FFE" w:rsidP="004E0FFE">
      <w:pPr>
        <w:jc w:val="center"/>
        <w:rPr>
          <w:rFonts w:ascii="Arial" w:hAnsi="Arial" w:cs="Arial"/>
          <w:sz w:val="40"/>
          <w:szCs w:val="40"/>
        </w:rPr>
      </w:pPr>
      <w:r w:rsidRPr="006D7581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E0FFE" w:rsidRPr="006D7581" w:rsidRDefault="004E0FFE" w:rsidP="004E0FFE">
      <w:pPr>
        <w:jc w:val="center"/>
        <w:rPr>
          <w:rFonts w:ascii="Arial" w:hAnsi="Arial" w:cs="Arial"/>
          <w:b/>
          <w:sz w:val="48"/>
          <w:szCs w:val="48"/>
        </w:rPr>
      </w:pPr>
      <w:r w:rsidRPr="006D7581"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BC04B4" w:rsidRPr="006D7581" w:rsidRDefault="00BC04B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C04B4" w:rsidRPr="006D7581" w:rsidRDefault="00BC04B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62B8" w:rsidRPr="006D7581" w:rsidRDefault="00FF0C01" w:rsidP="002F62B8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D7581">
        <w:rPr>
          <w:rFonts w:ascii="Arial" w:hAnsi="Arial" w:cs="Arial"/>
          <w:b/>
          <w:sz w:val="28"/>
          <w:szCs w:val="28"/>
          <w:lang w:eastAsia="ru-RU"/>
        </w:rPr>
        <w:t xml:space="preserve">от </w:t>
      </w:r>
      <w:r w:rsidR="00345D56" w:rsidRPr="006D7581">
        <w:rPr>
          <w:rFonts w:ascii="Arial" w:hAnsi="Arial" w:cs="Arial"/>
          <w:b/>
          <w:sz w:val="28"/>
          <w:szCs w:val="28"/>
          <w:lang w:eastAsia="ru-RU"/>
        </w:rPr>
        <w:t>25 августа</w:t>
      </w:r>
      <w:r w:rsidRPr="006D758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345D56" w:rsidRPr="006D7581">
        <w:rPr>
          <w:rFonts w:ascii="Arial" w:hAnsi="Arial" w:cs="Arial"/>
          <w:b/>
          <w:sz w:val="28"/>
          <w:szCs w:val="28"/>
          <w:lang w:eastAsia="ru-RU"/>
        </w:rPr>
        <w:t>2020 года</w:t>
      </w:r>
      <w:r w:rsidRPr="006D7581">
        <w:rPr>
          <w:rFonts w:ascii="Arial" w:hAnsi="Arial" w:cs="Arial"/>
          <w:b/>
          <w:sz w:val="28"/>
          <w:szCs w:val="28"/>
          <w:lang w:eastAsia="ru-RU"/>
        </w:rPr>
        <w:t xml:space="preserve"> № </w:t>
      </w:r>
      <w:r w:rsidR="00CD4C75">
        <w:rPr>
          <w:rFonts w:ascii="Arial" w:hAnsi="Arial" w:cs="Arial"/>
          <w:b/>
          <w:sz w:val="28"/>
          <w:szCs w:val="28"/>
          <w:lang w:eastAsia="ru-RU"/>
        </w:rPr>
        <w:t>5</w:t>
      </w:r>
      <w:r w:rsidR="00345D56" w:rsidRPr="006D7581">
        <w:rPr>
          <w:rFonts w:ascii="Arial" w:hAnsi="Arial" w:cs="Arial"/>
          <w:b/>
          <w:sz w:val="28"/>
          <w:szCs w:val="28"/>
          <w:lang w:eastAsia="ru-RU"/>
        </w:rPr>
        <w:t>4</w:t>
      </w:r>
    </w:p>
    <w:p w:rsidR="00FF0C01" w:rsidRPr="006D7581" w:rsidRDefault="00FF0C01" w:rsidP="002F62B8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2F62B8" w:rsidRPr="006D7581" w:rsidRDefault="002F62B8" w:rsidP="002F62B8">
      <w:pPr>
        <w:pStyle w:val="a4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D7581">
        <w:rPr>
          <w:rFonts w:ascii="Arial" w:hAnsi="Arial" w:cs="Arial"/>
          <w:b/>
          <w:sz w:val="26"/>
          <w:szCs w:val="26"/>
          <w:lang w:eastAsia="ru-RU"/>
        </w:rPr>
        <w:t>Об у</w:t>
      </w:r>
      <w:r w:rsidR="00FF0C01" w:rsidRPr="006D7581">
        <w:rPr>
          <w:rFonts w:ascii="Arial" w:hAnsi="Arial" w:cs="Arial"/>
          <w:b/>
          <w:sz w:val="26"/>
          <w:szCs w:val="26"/>
          <w:lang w:eastAsia="ru-RU"/>
        </w:rPr>
        <w:t xml:space="preserve">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="006D7581" w:rsidRPr="006D7581">
        <w:rPr>
          <w:rFonts w:ascii="Arial" w:hAnsi="Arial" w:cs="Arial"/>
          <w:b/>
          <w:sz w:val="26"/>
          <w:szCs w:val="26"/>
          <w:lang w:eastAsia="ru-RU"/>
        </w:rPr>
        <w:t>Вышнеольховат</w:t>
      </w:r>
      <w:r w:rsidR="00FF0C01" w:rsidRPr="006D7581">
        <w:rPr>
          <w:rFonts w:ascii="Arial" w:hAnsi="Arial" w:cs="Arial"/>
          <w:b/>
          <w:sz w:val="26"/>
          <w:szCs w:val="26"/>
          <w:lang w:eastAsia="ru-RU"/>
        </w:rPr>
        <w:t>ского</w:t>
      </w:r>
      <w:proofErr w:type="spellEnd"/>
      <w:r w:rsidR="00FF0C01" w:rsidRPr="006D7581">
        <w:rPr>
          <w:rFonts w:ascii="Arial" w:hAnsi="Arial" w:cs="Arial"/>
          <w:b/>
          <w:sz w:val="26"/>
          <w:szCs w:val="26"/>
          <w:lang w:eastAsia="ru-RU"/>
        </w:rPr>
        <w:t xml:space="preserve"> сельсовета </w:t>
      </w:r>
      <w:proofErr w:type="spellStart"/>
      <w:r w:rsidR="00FF0C01" w:rsidRPr="006D7581">
        <w:rPr>
          <w:rFonts w:ascii="Arial" w:hAnsi="Arial" w:cs="Arial"/>
          <w:b/>
          <w:sz w:val="26"/>
          <w:szCs w:val="26"/>
          <w:lang w:eastAsia="ru-RU"/>
        </w:rPr>
        <w:t>Щигровского</w:t>
      </w:r>
      <w:proofErr w:type="spellEnd"/>
      <w:r w:rsidR="00FF0C01" w:rsidRPr="006D7581">
        <w:rPr>
          <w:rFonts w:ascii="Arial" w:hAnsi="Arial" w:cs="Arial"/>
          <w:b/>
          <w:sz w:val="26"/>
          <w:szCs w:val="26"/>
          <w:lang w:eastAsia="ru-RU"/>
        </w:rPr>
        <w:t xml:space="preserve"> района Курской области</w:t>
      </w:r>
    </w:p>
    <w:p w:rsidR="00FF0C01" w:rsidRPr="006D7581" w:rsidRDefault="00FF0C01" w:rsidP="00FF0C01">
      <w:pPr>
        <w:pStyle w:val="a4"/>
        <w:jc w:val="both"/>
        <w:rPr>
          <w:rFonts w:ascii="Arial" w:hAnsi="Arial" w:cs="Arial"/>
          <w:sz w:val="28"/>
          <w:szCs w:val="28"/>
          <w:lang w:eastAsia="ru-RU"/>
        </w:rPr>
      </w:pPr>
    </w:p>
    <w:p w:rsidR="00FF0C01" w:rsidRPr="006D7581" w:rsidRDefault="00FF0C01" w:rsidP="00345D56">
      <w:pPr>
        <w:pStyle w:val="a4"/>
        <w:spacing w:after="24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D7581">
        <w:rPr>
          <w:rFonts w:ascii="Arial" w:hAnsi="Arial" w:cs="Arial"/>
          <w:sz w:val="24"/>
          <w:szCs w:val="24"/>
          <w:lang w:eastAsia="ru-RU"/>
        </w:rPr>
        <w:t xml:space="preserve">В соответствии с пунктами 8,9 части 1 статьи 14, пунктами 8, 10 части 1 статьи 16 Федерального закона от 06.10.2003 № 131-ФЗ «Об общих принципах организации местного самоуправления в Российской Федерации» в целях обеспечения мер пожарной безопасности, защиты населения и территории </w:t>
      </w:r>
      <w:proofErr w:type="spellStart"/>
      <w:r w:rsidR="006D7581" w:rsidRPr="006D758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6D7581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D7581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ситуаций, вызванных пожарами администрация </w:t>
      </w:r>
      <w:proofErr w:type="spellStart"/>
      <w:r w:rsidR="006D7581" w:rsidRPr="006D758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6D7581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D7581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района </w:t>
      </w:r>
      <w:proofErr w:type="gramEnd"/>
    </w:p>
    <w:p w:rsidR="00FF0C01" w:rsidRPr="006D7581" w:rsidRDefault="00FF0C01" w:rsidP="00345D56">
      <w:pPr>
        <w:pStyle w:val="a4"/>
        <w:spacing w:after="240"/>
        <w:jc w:val="center"/>
        <w:rPr>
          <w:rFonts w:ascii="Arial" w:hAnsi="Arial" w:cs="Arial"/>
          <w:sz w:val="24"/>
          <w:szCs w:val="24"/>
          <w:lang w:eastAsia="ru-RU"/>
        </w:rPr>
      </w:pPr>
      <w:r w:rsidRPr="006D758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FF0C01" w:rsidRPr="006D7581" w:rsidRDefault="00FF0C01" w:rsidP="00FF0C0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D7581">
        <w:rPr>
          <w:rFonts w:ascii="Arial" w:hAnsi="Arial" w:cs="Arial"/>
          <w:sz w:val="24"/>
          <w:szCs w:val="24"/>
          <w:lang w:eastAsia="ru-RU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="006D7581" w:rsidRPr="006D758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6D7581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D7581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(приложение № 1).</w:t>
      </w:r>
    </w:p>
    <w:p w:rsidR="00FF0C01" w:rsidRPr="006D7581" w:rsidRDefault="00FF0C01" w:rsidP="00FF0C0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D7581">
        <w:rPr>
          <w:rFonts w:ascii="Arial" w:hAnsi="Arial" w:cs="Arial"/>
          <w:sz w:val="24"/>
          <w:szCs w:val="24"/>
          <w:lang w:eastAsia="ru-RU"/>
        </w:rPr>
        <w:t xml:space="preserve">Определить на землях общего пользования населенных пунктов </w:t>
      </w:r>
      <w:proofErr w:type="spellStart"/>
      <w:r w:rsidR="006D7581" w:rsidRPr="006D758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6D7581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6D7581">
        <w:rPr>
          <w:rFonts w:ascii="Arial" w:hAnsi="Arial" w:cs="Arial"/>
          <w:sz w:val="24"/>
          <w:szCs w:val="24"/>
          <w:lang w:eastAsia="ru-RU"/>
        </w:rPr>
        <w:t xml:space="preserve"> сельсовета 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</w:t>
      </w:r>
      <w:r w:rsidR="00B1056D" w:rsidRPr="006D7581">
        <w:rPr>
          <w:rFonts w:ascii="Arial" w:hAnsi="Arial" w:cs="Arial"/>
          <w:sz w:val="24"/>
          <w:szCs w:val="24"/>
          <w:lang w:eastAsia="ru-RU"/>
        </w:rPr>
        <w:t xml:space="preserve"> с помощью открытого огня, сжигание мусора, травы, листвы (приложение № 2).</w:t>
      </w:r>
    </w:p>
    <w:p w:rsidR="00B1056D" w:rsidRPr="006D7581" w:rsidRDefault="00B1056D" w:rsidP="00FF0C0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D7581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B1056D" w:rsidRPr="006D7581" w:rsidRDefault="00B1056D" w:rsidP="00B1056D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5D56" w:rsidRPr="006D7581" w:rsidRDefault="00345D56" w:rsidP="00B1056D">
      <w:pPr>
        <w:ind w:firstLine="709"/>
        <w:jc w:val="both"/>
        <w:rPr>
          <w:rFonts w:ascii="Arial" w:hAnsi="Arial" w:cs="Arial"/>
        </w:rPr>
      </w:pPr>
    </w:p>
    <w:p w:rsidR="006D7581" w:rsidRPr="006D7581" w:rsidRDefault="006D7581" w:rsidP="006D7581">
      <w:pPr>
        <w:ind w:firstLine="709"/>
        <w:jc w:val="both"/>
        <w:rPr>
          <w:rFonts w:ascii="Arial" w:hAnsi="Arial" w:cs="Arial"/>
        </w:rPr>
      </w:pPr>
      <w:proofErr w:type="spellStart"/>
      <w:r w:rsidRPr="006D7581">
        <w:rPr>
          <w:rFonts w:ascii="Arial" w:hAnsi="Arial" w:cs="Arial"/>
        </w:rPr>
        <w:t>Врио</w:t>
      </w:r>
      <w:proofErr w:type="spellEnd"/>
      <w:r w:rsidRPr="006D7581">
        <w:rPr>
          <w:rFonts w:ascii="Arial" w:hAnsi="Arial" w:cs="Arial"/>
        </w:rPr>
        <w:t xml:space="preserve"> Главы</w:t>
      </w:r>
      <w:r w:rsidR="00B1056D" w:rsidRPr="006D7581">
        <w:rPr>
          <w:rFonts w:ascii="Arial" w:hAnsi="Arial" w:cs="Arial"/>
        </w:rPr>
        <w:t xml:space="preserve"> </w:t>
      </w:r>
      <w:proofErr w:type="spellStart"/>
      <w:r w:rsidRPr="006D7581">
        <w:rPr>
          <w:rFonts w:ascii="Arial" w:hAnsi="Arial" w:cs="Arial"/>
        </w:rPr>
        <w:t>Вышнеольховат</w:t>
      </w:r>
      <w:r w:rsidR="00B1056D" w:rsidRPr="006D7581">
        <w:rPr>
          <w:rFonts w:ascii="Arial" w:hAnsi="Arial" w:cs="Arial"/>
        </w:rPr>
        <w:t>ского</w:t>
      </w:r>
      <w:proofErr w:type="spellEnd"/>
      <w:r w:rsidR="00B1056D" w:rsidRPr="006D7581">
        <w:rPr>
          <w:rFonts w:ascii="Arial" w:hAnsi="Arial" w:cs="Arial"/>
        </w:rPr>
        <w:t xml:space="preserve"> сельсов</w:t>
      </w:r>
      <w:r w:rsidRPr="006D7581">
        <w:rPr>
          <w:rFonts w:ascii="Arial" w:hAnsi="Arial" w:cs="Arial"/>
        </w:rPr>
        <w:t xml:space="preserve">ета                     </w:t>
      </w:r>
      <w:proofErr w:type="spellStart"/>
      <w:r w:rsidRPr="006D7581">
        <w:rPr>
          <w:rFonts w:ascii="Arial" w:hAnsi="Arial" w:cs="Arial"/>
        </w:rPr>
        <w:t>А.В.Николаенкова</w:t>
      </w:r>
      <w:proofErr w:type="spellEnd"/>
    </w:p>
    <w:p w:rsidR="006D7581" w:rsidRPr="006D7581" w:rsidRDefault="006D7581" w:rsidP="00B1056D">
      <w:pPr>
        <w:ind w:firstLine="709"/>
        <w:jc w:val="right"/>
        <w:rPr>
          <w:rFonts w:ascii="Arial" w:hAnsi="Arial" w:cs="Arial"/>
        </w:rPr>
      </w:pPr>
    </w:p>
    <w:p w:rsidR="006D7581" w:rsidRPr="006D7581" w:rsidRDefault="006D7581" w:rsidP="00B1056D">
      <w:pPr>
        <w:ind w:firstLine="709"/>
        <w:jc w:val="right"/>
        <w:rPr>
          <w:rFonts w:ascii="Arial" w:hAnsi="Arial" w:cs="Arial"/>
        </w:rPr>
      </w:pPr>
    </w:p>
    <w:p w:rsidR="006D7581" w:rsidRPr="006D7581" w:rsidRDefault="006D7581" w:rsidP="00B1056D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6D7581" w:rsidRPr="006D7581" w:rsidRDefault="006D7581" w:rsidP="006D7581">
      <w:pPr>
        <w:rPr>
          <w:rFonts w:ascii="Arial" w:hAnsi="Arial" w:cs="Arial"/>
          <w:sz w:val="28"/>
          <w:szCs w:val="28"/>
        </w:rPr>
      </w:pPr>
    </w:p>
    <w:p w:rsidR="006D7581" w:rsidRPr="006D7581" w:rsidRDefault="006D7581" w:rsidP="00B1056D">
      <w:pPr>
        <w:ind w:firstLine="709"/>
        <w:jc w:val="right"/>
        <w:rPr>
          <w:rFonts w:ascii="Arial" w:hAnsi="Arial" w:cs="Arial"/>
        </w:rPr>
      </w:pPr>
    </w:p>
    <w:p w:rsidR="00B1056D" w:rsidRPr="006D7581" w:rsidRDefault="00B1056D" w:rsidP="00B1056D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Приложение № 1</w:t>
      </w:r>
    </w:p>
    <w:p w:rsidR="00B1056D" w:rsidRPr="006D7581" w:rsidRDefault="00B1056D" w:rsidP="00B1056D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к постановлению администрации</w:t>
      </w:r>
    </w:p>
    <w:p w:rsidR="00B1056D" w:rsidRPr="006D7581" w:rsidRDefault="006D7581" w:rsidP="00B1056D">
      <w:pPr>
        <w:ind w:firstLine="709"/>
        <w:jc w:val="right"/>
        <w:rPr>
          <w:rFonts w:ascii="Arial" w:hAnsi="Arial" w:cs="Arial"/>
        </w:rPr>
      </w:pPr>
      <w:proofErr w:type="spellStart"/>
      <w:r w:rsidRPr="006D7581">
        <w:rPr>
          <w:rFonts w:ascii="Arial" w:hAnsi="Arial" w:cs="Arial"/>
        </w:rPr>
        <w:t>Вышнеольховат</w:t>
      </w:r>
      <w:r w:rsidR="00B1056D" w:rsidRPr="006D7581">
        <w:rPr>
          <w:rFonts w:ascii="Arial" w:hAnsi="Arial" w:cs="Arial"/>
        </w:rPr>
        <w:t>ского</w:t>
      </w:r>
      <w:proofErr w:type="spellEnd"/>
      <w:r w:rsidR="00B1056D" w:rsidRPr="006D7581">
        <w:rPr>
          <w:rFonts w:ascii="Arial" w:hAnsi="Arial" w:cs="Arial"/>
        </w:rPr>
        <w:t xml:space="preserve"> сельсовета</w:t>
      </w:r>
    </w:p>
    <w:p w:rsidR="00B1056D" w:rsidRPr="006D7581" w:rsidRDefault="00B1056D" w:rsidP="00B1056D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Щигровского района Курской области</w:t>
      </w:r>
    </w:p>
    <w:p w:rsidR="00B1056D" w:rsidRPr="006D7581" w:rsidRDefault="00B1056D" w:rsidP="00B1056D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от </w:t>
      </w:r>
      <w:r w:rsidR="00345D56" w:rsidRPr="006D7581">
        <w:rPr>
          <w:rFonts w:ascii="Arial" w:hAnsi="Arial" w:cs="Arial"/>
        </w:rPr>
        <w:t>25.08.2020 г.</w:t>
      </w:r>
      <w:r w:rsidRPr="006D7581">
        <w:rPr>
          <w:rFonts w:ascii="Arial" w:hAnsi="Arial" w:cs="Arial"/>
        </w:rPr>
        <w:t xml:space="preserve"> № </w:t>
      </w:r>
      <w:r w:rsidR="00CD4C75">
        <w:rPr>
          <w:rFonts w:ascii="Arial" w:hAnsi="Arial" w:cs="Arial"/>
        </w:rPr>
        <w:t>5</w:t>
      </w:r>
      <w:r w:rsidR="00345D56" w:rsidRPr="006D7581">
        <w:rPr>
          <w:rFonts w:ascii="Arial" w:hAnsi="Arial" w:cs="Arial"/>
        </w:rPr>
        <w:t>4</w:t>
      </w:r>
    </w:p>
    <w:p w:rsidR="00B1056D" w:rsidRPr="006D7581" w:rsidRDefault="00B1056D" w:rsidP="00B1056D">
      <w:pPr>
        <w:ind w:firstLine="709"/>
        <w:jc w:val="right"/>
        <w:rPr>
          <w:rFonts w:ascii="Arial" w:hAnsi="Arial" w:cs="Arial"/>
        </w:rPr>
      </w:pPr>
    </w:p>
    <w:p w:rsidR="00B1056D" w:rsidRPr="006D7581" w:rsidRDefault="00B1056D" w:rsidP="00B1056D">
      <w:pPr>
        <w:jc w:val="center"/>
        <w:rPr>
          <w:rFonts w:ascii="Arial" w:hAnsi="Arial" w:cs="Arial"/>
        </w:rPr>
      </w:pPr>
      <w:r w:rsidRPr="006D7581">
        <w:rPr>
          <w:rFonts w:ascii="Arial" w:hAnsi="Arial" w:cs="Arial"/>
        </w:rPr>
        <w:t>ПОЛОЖЕНИЕ</w:t>
      </w:r>
    </w:p>
    <w:p w:rsidR="00B1056D" w:rsidRPr="006D7581" w:rsidRDefault="00B1056D" w:rsidP="00B1056D">
      <w:pPr>
        <w:jc w:val="center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</w:t>
      </w:r>
    </w:p>
    <w:p w:rsidR="00B1056D" w:rsidRPr="006D7581" w:rsidRDefault="00B1056D" w:rsidP="00B1056D">
      <w:pPr>
        <w:jc w:val="center"/>
        <w:rPr>
          <w:rFonts w:ascii="Arial" w:hAnsi="Arial" w:cs="Arial"/>
        </w:rPr>
      </w:pPr>
      <w:r w:rsidRPr="006D7581">
        <w:rPr>
          <w:rFonts w:ascii="Arial" w:hAnsi="Arial" w:cs="Arial"/>
        </w:rPr>
        <w:t>Щигровского района Курской области</w:t>
      </w:r>
    </w:p>
    <w:p w:rsidR="00B1056D" w:rsidRPr="006D7581" w:rsidRDefault="00B1056D" w:rsidP="00B1056D">
      <w:pPr>
        <w:jc w:val="center"/>
        <w:rPr>
          <w:rFonts w:ascii="Arial" w:hAnsi="Arial" w:cs="Arial"/>
        </w:rPr>
      </w:pPr>
    </w:p>
    <w:p w:rsidR="00B1056D" w:rsidRPr="006D7581" w:rsidRDefault="00B1056D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1.</w:t>
      </w:r>
      <w:r w:rsidR="00FD5A33" w:rsidRPr="006D7581">
        <w:rPr>
          <w:rFonts w:ascii="Arial" w:hAnsi="Arial" w:cs="Arial"/>
        </w:rPr>
        <w:t xml:space="preserve"> </w:t>
      </w:r>
      <w:proofErr w:type="gramStart"/>
      <w:r w:rsidRPr="006D7581">
        <w:rPr>
          <w:rFonts w:ascii="Arial" w:hAnsi="Arial" w:cs="Arial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муниципального образования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</w:t>
      </w:r>
      <w:r w:rsidR="00911D3B" w:rsidRPr="006D7581">
        <w:rPr>
          <w:rFonts w:ascii="Arial" w:hAnsi="Arial" w:cs="Arial"/>
        </w:rPr>
        <w:t>19, 30 Федерального закона</w:t>
      </w:r>
      <w:proofErr w:type="gramEnd"/>
      <w:r w:rsidR="00911D3B" w:rsidRPr="006D7581">
        <w:rPr>
          <w:rFonts w:ascii="Arial" w:hAnsi="Arial" w:cs="Arial"/>
        </w:rPr>
        <w:t xml:space="preserve"> </w:t>
      </w:r>
      <w:proofErr w:type="gramStart"/>
      <w:r w:rsidR="00911D3B" w:rsidRPr="006D7581">
        <w:rPr>
          <w:rFonts w:ascii="Arial" w:hAnsi="Arial" w:cs="Arial"/>
        </w:rPr>
        <w:t xml:space="preserve">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противопожарном режиме», постановления Правительства РФ от 30.06.2007 № 417 «Об утверждении Правил пожарной безопасности в лесах», решения Собрания депутатов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="00911D3B" w:rsidRPr="006D7581">
        <w:rPr>
          <w:rFonts w:ascii="Arial" w:hAnsi="Arial" w:cs="Arial"/>
        </w:rPr>
        <w:t>ского</w:t>
      </w:r>
      <w:proofErr w:type="spellEnd"/>
      <w:r w:rsidR="00911D3B" w:rsidRPr="006D7581">
        <w:rPr>
          <w:rFonts w:ascii="Arial" w:hAnsi="Arial" w:cs="Arial"/>
        </w:rPr>
        <w:t xml:space="preserve"> сельсовета от </w:t>
      </w:r>
      <w:r w:rsidR="00CD4C75">
        <w:rPr>
          <w:rFonts w:ascii="Arial" w:hAnsi="Arial" w:cs="Arial"/>
        </w:rPr>
        <w:t>30</w:t>
      </w:r>
      <w:r w:rsidR="00264A7F" w:rsidRPr="006D7581">
        <w:rPr>
          <w:rFonts w:ascii="Arial" w:hAnsi="Arial" w:cs="Arial"/>
        </w:rPr>
        <w:t xml:space="preserve">.11.2017 </w:t>
      </w:r>
      <w:r w:rsidR="00911D3B" w:rsidRPr="006D7581">
        <w:rPr>
          <w:rFonts w:ascii="Arial" w:hAnsi="Arial" w:cs="Arial"/>
        </w:rPr>
        <w:t xml:space="preserve">№ </w:t>
      </w:r>
      <w:r w:rsidR="00CD4C75">
        <w:rPr>
          <w:rFonts w:ascii="Arial" w:hAnsi="Arial" w:cs="Arial"/>
        </w:rPr>
        <w:t>12</w:t>
      </w:r>
      <w:r w:rsidR="00264A7F" w:rsidRPr="006D7581">
        <w:rPr>
          <w:rFonts w:ascii="Arial" w:hAnsi="Arial" w:cs="Arial"/>
        </w:rPr>
        <w:t>-</w:t>
      </w:r>
      <w:r w:rsidR="00CD4C75">
        <w:rPr>
          <w:rFonts w:ascii="Arial" w:hAnsi="Arial" w:cs="Arial"/>
        </w:rPr>
        <w:t>22</w:t>
      </w:r>
      <w:bookmarkStart w:id="0" w:name="_GoBack"/>
      <w:bookmarkEnd w:id="0"/>
      <w:r w:rsidR="00264A7F" w:rsidRPr="006D7581">
        <w:rPr>
          <w:rFonts w:ascii="Arial" w:hAnsi="Arial" w:cs="Arial"/>
        </w:rPr>
        <w:t xml:space="preserve">-6 </w:t>
      </w:r>
      <w:r w:rsidR="00911D3B" w:rsidRPr="006D7581">
        <w:rPr>
          <w:rFonts w:ascii="Arial" w:hAnsi="Arial" w:cs="Arial"/>
        </w:rPr>
        <w:t>«Об утверждении Правил благоустройства территории»</w:t>
      </w:r>
      <w:r w:rsidR="00264A7F" w:rsidRPr="006D7581">
        <w:rPr>
          <w:rFonts w:ascii="Arial" w:hAnsi="Arial" w:cs="Arial"/>
        </w:rPr>
        <w:t>.</w:t>
      </w:r>
      <w:proofErr w:type="gramEnd"/>
    </w:p>
    <w:p w:rsidR="00264A7F" w:rsidRPr="006D7581" w:rsidRDefault="00264A7F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2. </w:t>
      </w:r>
      <w:proofErr w:type="gramStart"/>
      <w:r w:rsidRPr="006D7581">
        <w:rPr>
          <w:rFonts w:ascii="Arial" w:hAnsi="Arial" w:cs="Arial"/>
        </w:rPr>
        <w:t xml:space="preserve">На землях общего пользования населенных пунктов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листвы, допускается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</w:t>
      </w:r>
      <w:proofErr w:type="spellStart"/>
      <w:r w:rsidRPr="006D7581">
        <w:rPr>
          <w:rFonts w:ascii="Arial" w:hAnsi="Arial" w:cs="Arial"/>
        </w:rPr>
        <w:t>Щигровского</w:t>
      </w:r>
      <w:proofErr w:type="spellEnd"/>
      <w:r w:rsidRPr="006D7581">
        <w:rPr>
          <w:rFonts w:ascii="Arial" w:hAnsi="Arial" w:cs="Arial"/>
        </w:rPr>
        <w:t xml:space="preserve"> района Курской области от </w:t>
      </w:r>
      <w:r w:rsidR="00345D56" w:rsidRPr="006D7581">
        <w:rPr>
          <w:rFonts w:ascii="Arial" w:hAnsi="Arial" w:cs="Arial"/>
        </w:rPr>
        <w:t>25.08.2020 г</w:t>
      </w:r>
      <w:proofErr w:type="gramEnd"/>
      <w:r w:rsidR="00345D56" w:rsidRPr="006D7581">
        <w:rPr>
          <w:rFonts w:ascii="Arial" w:hAnsi="Arial" w:cs="Arial"/>
        </w:rPr>
        <w:t>.</w:t>
      </w:r>
      <w:r w:rsidRPr="006D7581">
        <w:rPr>
          <w:rFonts w:ascii="Arial" w:hAnsi="Arial" w:cs="Arial"/>
        </w:rPr>
        <w:t xml:space="preserve"> № </w:t>
      </w:r>
      <w:r w:rsidR="00CD4C75">
        <w:rPr>
          <w:rFonts w:ascii="Arial" w:hAnsi="Arial" w:cs="Arial"/>
        </w:rPr>
        <w:t>5</w:t>
      </w:r>
      <w:r w:rsidR="00345D56" w:rsidRPr="006D7581">
        <w:rPr>
          <w:rFonts w:ascii="Arial" w:hAnsi="Arial" w:cs="Arial"/>
        </w:rPr>
        <w:t>4</w:t>
      </w:r>
      <w:r w:rsidRPr="006D7581">
        <w:rPr>
          <w:rFonts w:ascii="Arial" w:hAnsi="Arial" w:cs="Arial"/>
        </w:rPr>
        <w:t>.</w:t>
      </w:r>
    </w:p>
    <w:p w:rsidR="00264A7F" w:rsidRPr="006D7581" w:rsidRDefault="00264A7F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3. Место </w:t>
      </w:r>
      <w:proofErr w:type="gramStart"/>
      <w:r w:rsidRPr="006D7581">
        <w:rPr>
          <w:rFonts w:ascii="Arial" w:hAnsi="Arial" w:cs="Arial"/>
        </w:rPr>
        <w:t>для</w:t>
      </w:r>
      <w:proofErr w:type="gramEnd"/>
      <w:r w:rsidRPr="006D7581">
        <w:rPr>
          <w:rFonts w:ascii="Arial" w:hAnsi="Arial" w:cs="Arial"/>
        </w:rPr>
        <w:t xml:space="preserve"> </w:t>
      </w:r>
      <w:proofErr w:type="gramStart"/>
      <w:r w:rsidRPr="006D7581">
        <w:rPr>
          <w:rFonts w:ascii="Arial" w:hAnsi="Arial" w:cs="Arial"/>
        </w:rPr>
        <w:t>разведение</w:t>
      </w:r>
      <w:proofErr w:type="gramEnd"/>
      <w:r w:rsidRPr="006D7581">
        <w:rPr>
          <w:rFonts w:ascii="Arial" w:hAnsi="Arial" w:cs="Arial"/>
        </w:rPr>
        <w:t xml:space="preserve"> костра, проведение иных мероприятий, 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 займет сам костер, в</w:t>
      </w:r>
      <w:r w:rsidR="00E616D6" w:rsidRPr="006D7581">
        <w:rPr>
          <w:rFonts w:ascii="Arial" w:hAnsi="Arial" w:cs="Arial"/>
        </w:rPr>
        <w:t>о</w:t>
      </w:r>
      <w:r w:rsidRPr="006D7581">
        <w:rPr>
          <w:rFonts w:ascii="Arial" w:hAnsi="Arial" w:cs="Arial"/>
        </w:rPr>
        <w:t xml:space="preserve"> </w:t>
      </w:r>
      <w:r w:rsidR="00E616D6" w:rsidRPr="006D7581">
        <w:rPr>
          <w:rFonts w:ascii="Arial" w:hAnsi="Arial" w:cs="Arial"/>
        </w:rPr>
        <w:t>избе</w:t>
      </w:r>
      <w:r w:rsidRPr="006D7581">
        <w:rPr>
          <w:rFonts w:ascii="Arial" w:hAnsi="Arial" w:cs="Arial"/>
        </w:rPr>
        <w:t>жани</w:t>
      </w:r>
      <w:r w:rsidR="00E616D6" w:rsidRPr="006D7581">
        <w:rPr>
          <w:rFonts w:ascii="Arial" w:hAnsi="Arial" w:cs="Arial"/>
        </w:rPr>
        <w:t>е</w:t>
      </w:r>
      <w:r w:rsidRPr="006D7581">
        <w:rPr>
          <w:rFonts w:ascii="Arial" w:hAnsi="Arial" w:cs="Arial"/>
        </w:rPr>
        <w:t xml:space="preserve"> распространения огня за его пределами.</w:t>
      </w:r>
    </w:p>
    <w:p w:rsidR="00264A7F" w:rsidRPr="006D7581" w:rsidRDefault="00264A7F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4. </w:t>
      </w:r>
      <w:proofErr w:type="gramStart"/>
      <w:r w:rsidRPr="006D7581">
        <w:rPr>
          <w:rFonts w:ascii="Arial" w:hAnsi="Arial" w:cs="Arial"/>
        </w:rPr>
        <w:t xml:space="preserve">Место сжигания мусора, травы, листвы на землях общего пользования населенных пунктов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должно быть выполнено в виде котлована (ямы, рва) не менее чем 0,3 метра глубиной и не более 1 метра в диаметре или площадки с ровно установленной</w:t>
      </w:r>
      <w:r w:rsidR="00E616D6" w:rsidRPr="006D7581">
        <w:rPr>
          <w:rFonts w:ascii="Arial" w:hAnsi="Arial" w:cs="Arial"/>
        </w:rPr>
        <w:t xml:space="preserve">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</w:t>
      </w:r>
      <w:proofErr w:type="gramEnd"/>
      <w:r w:rsidR="00E616D6" w:rsidRPr="006D7581">
        <w:rPr>
          <w:rFonts w:ascii="Arial" w:hAnsi="Arial" w:cs="Arial"/>
        </w:rPr>
        <w:t xml:space="preserve"> материалов за пределы очага горения, объемом не более 1 куб. метра.</w:t>
      </w:r>
    </w:p>
    <w:p w:rsidR="00E616D6" w:rsidRPr="006D7581" w:rsidRDefault="00E616D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5. Сжигание должно осуществляться на расстоянии не менее 50 метров от ближайших объектов (здания, сооружения, постройки), 100 метров – от хвойного </w:t>
      </w:r>
      <w:r w:rsidRPr="006D7581">
        <w:rPr>
          <w:rFonts w:ascii="Arial" w:hAnsi="Arial" w:cs="Arial"/>
        </w:rPr>
        <w:lastRenderedPageBreak/>
        <w:t>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E616D6" w:rsidRPr="006D7581" w:rsidRDefault="00E616D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6. </w:t>
      </w:r>
      <w:proofErr w:type="gramStart"/>
      <w:r w:rsidRPr="006D7581">
        <w:rPr>
          <w:rFonts w:ascii="Arial" w:hAnsi="Arial" w:cs="Arial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</w:t>
      </w:r>
      <w:r w:rsidR="00150B7B" w:rsidRPr="006D7581">
        <w:rPr>
          <w:rFonts w:ascii="Arial" w:hAnsi="Arial" w:cs="Arial"/>
        </w:rPr>
        <w:t xml:space="preserve">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 w:rsidR="00150B7B" w:rsidRPr="006D7581">
        <w:rPr>
          <w:rFonts w:ascii="Arial" w:hAnsi="Arial" w:cs="Arial"/>
        </w:rPr>
        <w:t xml:space="preserve"> между ними 5 метров.</w:t>
      </w:r>
    </w:p>
    <w:p w:rsidR="00043639" w:rsidRPr="006D7581" w:rsidRDefault="00043639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7. Лица, осуществляющие сжигание мусора, трав,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43639" w:rsidRPr="006D7581" w:rsidRDefault="00043639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043639" w:rsidRPr="006D7581" w:rsidRDefault="00043639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8. Разведение костров, сжигание мусора, травы, листвы запрещается:</w:t>
      </w:r>
    </w:p>
    <w:p w:rsidR="00043639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н</w:t>
      </w:r>
      <w:r w:rsidR="00043639" w:rsidRPr="006D7581">
        <w:rPr>
          <w:rFonts w:ascii="Arial" w:hAnsi="Arial" w:cs="Arial"/>
        </w:rPr>
        <w:t>а торфяных почвах;</w:t>
      </w:r>
    </w:p>
    <w:p w:rsidR="00043639" w:rsidRPr="006D7581" w:rsidRDefault="00043639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</w:t>
      </w:r>
      <w:r w:rsidR="00345D56" w:rsidRPr="006D7581">
        <w:rPr>
          <w:rFonts w:ascii="Arial" w:hAnsi="Arial" w:cs="Arial"/>
        </w:rPr>
        <w:t>-</w:t>
      </w:r>
      <w:r w:rsidRPr="006D7581">
        <w:rPr>
          <w:rFonts w:ascii="Arial" w:hAnsi="Arial" w:cs="Arial"/>
        </w:rPr>
        <w:t xml:space="preserve"> </w:t>
      </w:r>
      <w:r w:rsidR="00912AA3" w:rsidRPr="006D7581">
        <w:rPr>
          <w:rFonts w:ascii="Arial" w:hAnsi="Arial" w:cs="Arial"/>
        </w:rPr>
        <w:t>п</w:t>
      </w:r>
      <w:r w:rsidRPr="006D7581">
        <w:rPr>
          <w:rFonts w:ascii="Arial" w:hAnsi="Arial" w:cs="Arial"/>
        </w:rPr>
        <w:t>ри установлении на соответствующей территории особого противопожарного режима;</w:t>
      </w:r>
    </w:p>
    <w:p w:rsidR="00043639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п</w:t>
      </w:r>
      <w:r w:rsidR="00043639" w:rsidRPr="006D7581">
        <w:rPr>
          <w:rFonts w:ascii="Arial" w:hAnsi="Arial" w:cs="Arial"/>
        </w:rPr>
        <w:t xml:space="preserve">ри поступившей информации о приближающихся неблагоприятных </w:t>
      </w:r>
      <w:r w:rsidR="00D0765E" w:rsidRPr="006D7581">
        <w:rPr>
          <w:rFonts w:ascii="Arial" w:hAnsi="Arial" w:cs="Arial"/>
        </w:rPr>
        <w:t>или опасных для жизнедеятельности людей метеорологических последствиях, связанных с сильными порывами ветра;</w:t>
      </w:r>
    </w:p>
    <w:p w:rsidR="00D0765E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п</w:t>
      </w:r>
      <w:r w:rsidR="00D0765E" w:rsidRPr="006D7581">
        <w:rPr>
          <w:rFonts w:ascii="Arial" w:hAnsi="Arial" w:cs="Arial"/>
        </w:rPr>
        <w:t>од кронами деревьев хвойных пород;</w:t>
      </w:r>
    </w:p>
    <w:p w:rsidR="00D0765E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в</w:t>
      </w:r>
      <w:r w:rsidR="00D0765E" w:rsidRPr="006D7581">
        <w:rPr>
          <w:rFonts w:ascii="Arial" w:hAnsi="Arial" w:cs="Arial"/>
        </w:rPr>
        <w:t xml:space="preserve"> емкости, стенки которой имеют огненный сквозной прогар;</w:t>
      </w:r>
    </w:p>
    <w:p w:rsidR="00912AA3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п</w:t>
      </w:r>
      <w:r w:rsidR="00D0765E" w:rsidRPr="006D7581">
        <w:rPr>
          <w:rFonts w:ascii="Arial" w:hAnsi="Arial" w:cs="Arial"/>
        </w:rPr>
        <w:t>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D0765E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</w:t>
      </w:r>
      <w:r w:rsidR="00912AA3" w:rsidRPr="006D7581">
        <w:rPr>
          <w:rFonts w:ascii="Arial" w:hAnsi="Arial" w:cs="Arial"/>
        </w:rPr>
        <w:t>при скорости ветра, превышающей значение 10 метров в секунду.</w:t>
      </w:r>
    </w:p>
    <w:p w:rsidR="00912AA3" w:rsidRPr="006D7581" w:rsidRDefault="00912AA3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9. В процессе сжигания запрещается:</w:t>
      </w:r>
    </w:p>
    <w:p w:rsidR="00912AA3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о</w:t>
      </w:r>
      <w:r w:rsidR="00CC3B60" w:rsidRPr="006D7581">
        <w:rPr>
          <w:rFonts w:ascii="Arial" w:hAnsi="Arial" w:cs="Arial"/>
        </w:rPr>
        <w:t>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</w:t>
      </w:r>
      <w:r w:rsidR="00FD5A33" w:rsidRPr="006D7581">
        <w:rPr>
          <w:rFonts w:ascii="Arial" w:hAnsi="Arial" w:cs="Arial"/>
        </w:rPr>
        <w:t>, выделяющих при горении токсичные и высокотоксичные вещества;</w:t>
      </w:r>
    </w:p>
    <w:p w:rsidR="00FD5A33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о</w:t>
      </w:r>
      <w:r w:rsidR="00FD5A33" w:rsidRPr="006D7581">
        <w:rPr>
          <w:rFonts w:ascii="Arial" w:hAnsi="Arial" w:cs="Arial"/>
        </w:rPr>
        <w:t>ставлять место очага горения без присмотра до полного прекращения горения (тления);</w:t>
      </w:r>
    </w:p>
    <w:p w:rsidR="00FD5A33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- р</w:t>
      </w:r>
      <w:r w:rsidR="00FD5A33" w:rsidRPr="006D7581">
        <w:rPr>
          <w:rFonts w:ascii="Arial" w:hAnsi="Arial" w:cs="Arial"/>
        </w:rPr>
        <w:t>асполагать легковоспламеняющиеся и горючие жидкости, а также горючие материалы вблизи очага горения;</w:t>
      </w:r>
    </w:p>
    <w:p w:rsidR="00FD5A33" w:rsidRPr="006D7581" w:rsidRDefault="00345D56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-</w:t>
      </w:r>
      <w:r w:rsidR="00FD5A33" w:rsidRPr="006D7581">
        <w:rPr>
          <w:rFonts w:ascii="Arial" w:hAnsi="Arial" w:cs="Arial"/>
        </w:rPr>
        <w:t xml:space="preserve"> </w:t>
      </w:r>
      <w:r w:rsidRPr="006D7581">
        <w:rPr>
          <w:rFonts w:ascii="Arial" w:hAnsi="Arial" w:cs="Arial"/>
        </w:rPr>
        <w:t>в</w:t>
      </w:r>
      <w:r w:rsidR="00FD5A33" w:rsidRPr="006D7581">
        <w:rPr>
          <w:rFonts w:ascii="Arial" w:hAnsi="Arial" w:cs="Arial"/>
        </w:rPr>
        <w:t>ыжигать хворост, лесную подстилку, сухую траву на земельных участках общего пользования, непосредственно примыкающих к лесам, защитным и лесным</w:t>
      </w:r>
      <w:r w:rsidR="00E647EE" w:rsidRPr="006D7581">
        <w:rPr>
          <w:rFonts w:ascii="Arial" w:hAnsi="Arial" w:cs="Arial"/>
        </w:rPr>
        <w:t xml:space="preserve"> насаждениям и не отделенных противопожарной минерализованной полосой шириной не менее 0,5 метра.</w:t>
      </w:r>
    </w:p>
    <w:p w:rsidR="00E647EE" w:rsidRPr="006D7581" w:rsidRDefault="00E647EE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</w:t>
      </w:r>
      <w:r w:rsidRPr="006D7581">
        <w:rPr>
          <w:rFonts w:ascii="Arial" w:hAnsi="Arial" w:cs="Arial"/>
        </w:rPr>
        <w:lastRenderedPageBreak/>
        <w:t xml:space="preserve">площадках, в местах, указанных в приложении № 2 к постановлению администрации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от </w:t>
      </w:r>
      <w:r w:rsidR="00345D56" w:rsidRPr="006D7581">
        <w:rPr>
          <w:rFonts w:ascii="Arial" w:hAnsi="Arial" w:cs="Arial"/>
        </w:rPr>
        <w:t>25.08.2020 г.</w:t>
      </w:r>
      <w:r w:rsidRPr="006D7581">
        <w:rPr>
          <w:rFonts w:ascii="Arial" w:hAnsi="Arial" w:cs="Arial"/>
        </w:rPr>
        <w:t xml:space="preserve"> № </w:t>
      </w:r>
      <w:r w:rsidR="00CD4C75">
        <w:rPr>
          <w:rFonts w:ascii="Arial" w:hAnsi="Arial" w:cs="Arial"/>
        </w:rPr>
        <w:t>5</w:t>
      </w:r>
      <w:r w:rsidR="00345D56" w:rsidRPr="006D7581">
        <w:rPr>
          <w:rFonts w:ascii="Arial" w:hAnsi="Arial" w:cs="Arial"/>
        </w:rPr>
        <w:t>4</w:t>
      </w:r>
      <w:r w:rsidRPr="006D7581">
        <w:rPr>
          <w:rFonts w:ascii="Arial" w:hAnsi="Arial" w:cs="Arial"/>
        </w:rPr>
        <w:t>.</w:t>
      </w:r>
    </w:p>
    <w:p w:rsidR="00E647EE" w:rsidRPr="006D7581" w:rsidRDefault="00E647EE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11. </w:t>
      </w:r>
      <w:proofErr w:type="gramStart"/>
      <w:r w:rsidRPr="006D7581">
        <w:rPr>
          <w:rFonts w:ascii="Arial" w:hAnsi="Arial" w:cs="Arial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использование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E647EE" w:rsidRPr="006D7581" w:rsidRDefault="00E647EE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D7581">
        <w:rPr>
          <w:rFonts w:ascii="Arial" w:hAnsi="Arial" w:cs="Arial"/>
        </w:rPr>
        <w:t>контроль за</w:t>
      </w:r>
      <w:proofErr w:type="gramEnd"/>
      <w:r w:rsidRPr="006D7581">
        <w:rPr>
          <w:rFonts w:ascii="Arial" w:hAnsi="Arial" w:cs="Arial"/>
        </w:rPr>
        <w:t xml:space="preserve"> нераспространением горения (тления) за пределы очаговой зоны.</w:t>
      </w:r>
    </w:p>
    <w:p w:rsidR="00E647EE" w:rsidRPr="006D7581" w:rsidRDefault="00E647EE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E647EE" w:rsidRPr="006D7581" w:rsidRDefault="00E647EE" w:rsidP="00B1056D">
      <w:p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       14. За нарушение правил пожарной безопасности виновные лица несут установленную законом ответственность.</w:t>
      </w: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B1056D">
      <w:pPr>
        <w:jc w:val="both"/>
        <w:rPr>
          <w:rFonts w:ascii="Arial" w:hAnsi="Arial" w:cs="Arial"/>
        </w:rPr>
      </w:pPr>
    </w:p>
    <w:p w:rsidR="0068237E" w:rsidRPr="006D7581" w:rsidRDefault="0068237E" w:rsidP="0068237E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Приложение № 2</w:t>
      </w:r>
    </w:p>
    <w:p w:rsidR="0068237E" w:rsidRPr="006D7581" w:rsidRDefault="0068237E" w:rsidP="0068237E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к постановлению администрации</w:t>
      </w:r>
    </w:p>
    <w:p w:rsidR="0068237E" w:rsidRPr="006D7581" w:rsidRDefault="006D7581" w:rsidP="0068237E">
      <w:pPr>
        <w:ind w:firstLine="709"/>
        <w:jc w:val="right"/>
        <w:rPr>
          <w:rFonts w:ascii="Arial" w:hAnsi="Arial" w:cs="Arial"/>
        </w:rPr>
      </w:pPr>
      <w:proofErr w:type="spellStart"/>
      <w:r w:rsidRPr="006D7581">
        <w:rPr>
          <w:rFonts w:ascii="Arial" w:hAnsi="Arial" w:cs="Arial"/>
        </w:rPr>
        <w:t>Вышнеольховат</w:t>
      </w:r>
      <w:r w:rsidR="0068237E" w:rsidRPr="006D7581">
        <w:rPr>
          <w:rFonts w:ascii="Arial" w:hAnsi="Arial" w:cs="Arial"/>
        </w:rPr>
        <w:t>ского</w:t>
      </w:r>
      <w:proofErr w:type="spellEnd"/>
      <w:r w:rsidR="0068237E" w:rsidRPr="006D7581">
        <w:rPr>
          <w:rFonts w:ascii="Arial" w:hAnsi="Arial" w:cs="Arial"/>
        </w:rPr>
        <w:t xml:space="preserve"> сельсовета</w:t>
      </w:r>
    </w:p>
    <w:p w:rsidR="0068237E" w:rsidRPr="006D7581" w:rsidRDefault="0068237E" w:rsidP="0068237E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>Щигровского района Курской области</w:t>
      </w:r>
    </w:p>
    <w:p w:rsidR="0068237E" w:rsidRPr="006D7581" w:rsidRDefault="0068237E" w:rsidP="0068237E">
      <w:pPr>
        <w:ind w:firstLine="709"/>
        <w:jc w:val="right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от </w:t>
      </w:r>
      <w:r w:rsidR="00345D56" w:rsidRPr="006D7581">
        <w:rPr>
          <w:rFonts w:ascii="Arial" w:hAnsi="Arial" w:cs="Arial"/>
        </w:rPr>
        <w:t>25.08.2020 г.</w:t>
      </w:r>
      <w:r w:rsidRPr="006D7581">
        <w:rPr>
          <w:rFonts w:ascii="Arial" w:hAnsi="Arial" w:cs="Arial"/>
        </w:rPr>
        <w:t xml:space="preserve"> № </w:t>
      </w:r>
      <w:r w:rsidR="00CD4C75">
        <w:rPr>
          <w:rFonts w:ascii="Arial" w:hAnsi="Arial" w:cs="Arial"/>
        </w:rPr>
        <w:t>5</w:t>
      </w:r>
      <w:r w:rsidR="00345D56" w:rsidRPr="006D7581">
        <w:rPr>
          <w:rFonts w:ascii="Arial" w:hAnsi="Arial" w:cs="Arial"/>
        </w:rPr>
        <w:t>4</w:t>
      </w:r>
    </w:p>
    <w:p w:rsidR="0068237E" w:rsidRPr="006D7581" w:rsidRDefault="0068237E" w:rsidP="0068237E">
      <w:pPr>
        <w:jc w:val="right"/>
        <w:rPr>
          <w:rFonts w:ascii="Arial" w:hAnsi="Arial" w:cs="Arial"/>
        </w:rPr>
      </w:pPr>
    </w:p>
    <w:p w:rsidR="0068237E" w:rsidRPr="006D7581" w:rsidRDefault="002F113A" w:rsidP="002F113A">
      <w:pPr>
        <w:jc w:val="center"/>
        <w:rPr>
          <w:rFonts w:ascii="Arial" w:hAnsi="Arial" w:cs="Arial"/>
        </w:rPr>
      </w:pPr>
      <w:r w:rsidRPr="006D7581">
        <w:rPr>
          <w:rFonts w:ascii="Arial" w:hAnsi="Arial" w:cs="Arial"/>
        </w:rPr>
        <w:t>ПЕРЕЧЕНЬ</w:t>
      </w:r>
    </w:p>
    <w:p w:rsidR="002F113A" w:rsidRPr="006D7581" w:rsidRDefault="002F113A" w:rsidP="002F113A">
      <w:pPr>
        <w:jc w:val="center"/>
        <w:rPr>
          <w:rFonts w:ascii="Arial" w:hAnsi="Arial" w:cs="Arial"/>
        </w:rPr>
      </w:pPr>
      <w:r w:rsidRPr="006D7581">
        <w:rPr>
          <w:rFonts w:ascii="Arial" w:hAnsi="Arial" w:cs="Arial"/>
        </w:rPr>
        <w:t xml:space="preserve">мест на землях общего пользования населенных пунктов </w:t>
      </w:r>
      <w:proofErr w:type="spellStart"/>
      <w:r w:rsidR="006D7581" w:rsidRPr="006D7581">
        <w:rPr>
          <w:rFonts w:ascii="Arial" w:hAnsi="Arial" w:cs="Arial"/>
        </w:rPr>
        <w:t>Вышнеольховат</w:t>
      </w:r>
      <w:r w:rsidRPr="006D7581">
        <w:rPr>
          <w:rFonts w:ascii="Arial" w:hAnsi="Arial" w:cs="Arial"/>
        </w:rPr>
        <w:t>ского</w:t>
      </w:r>
      <w:proofErr w:type="spellEnd"/>
      <w:r w:rsidRPr="006D7581">
        <w:rPr>
          <w:rFonts w:ascii="Arial" w:hAnsi="Arial" w:cs="Arial"/>
        </w:rPr>
        <w:t xml:space="preserve"> сельсовета </w:t>
      </w:r>
      <w:proofErr w:type="spellStart"/>
      <w:r w:rsidRPr="006D7581">
        <w:rPr>
          <w:rFonts w:ascii="Arial" w:hAnsi="Arial" w:cs="Arial"/>
        </w:rPr>
        <w:t>Щигровского</w:t>
      </w:r>
      <w:proofErr w:type="spellEnd"/>
      <w:r w:rsidRPr="006D7581">
        <w:rPr>
          <w:rFonts w:ascii="Arial" w:hAnsi="Arial" w:cs="Arial"/>
        </w:rPr>
        <w:t xml:space="preserve"> района Курской области, на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сжигания мусора, травы, листвы </w:t>
      </w:r>
    </w:p>
    <w:p w:rsidR="0068237E" w:rsidRPr="006D7581" w:rsidRDefault="0068237E" w:rsidP="0068237E">
      <w:pPr>
        <w:jc w:val="right"/>
        <w:rPr>
          <w:rFonts w:ascii="Arial" w:hAnsi="Arial" w:cs="Arial"/>
        </w:rPr>
      </w:pPr>
    </w:p>
    <w:p w:rsidR="00D43263" w:rsidRPr="006D7581" w:rsidRDefault="009269FC" w:rsidP="00D4326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6D7581">
        <w:rPr>
          <w:rFonts w:ascii="Arial" w:hAnsi="Arial" w:cs="Arial"/>
        </w:rPr>
        <w:t>Территория</w:t>
      </w:r>
      <w:r w:rsidR="00896151" w:rsidRPr="006D7581">
        <w:rPr>
          <w:rFonts w:ascii="Arial" w:hAnsi="Arial" w:cs="Arial"/>
        </w:rPr>
        <w:t xml:space="preserve"> парка</w:t>
      </w:r>
      <w:r w:rsidRPr="006D7581">
        <w:rPr>
          <w:rFonts w:ascii="Arial" w:hAnsi="Arial" w:cs="Arial"/>
        </w:rPr>
        <w:t xml:space="preserve">, прилегающая к </w:t>
      </w:r>
      <w:r w:rsidR="00896151" w:rsidRPr="006D7581">
        <w:rPr>
          <w:rFonts w:ascii="Arial" w:hAnsi="Arial" w:cs="Arial"/>
        </w:rPr>
        <w:t>искусственному пожарному резервуару.</w:t>
      </w:r>
    </w:p>
    <w:p w:rsidR="009269FC" w:rsidRPr="006D7581" w:rsidRDefault="009269FC" w:rsidP="00896151">
      <w:pPr>
        <w:pStyle w:val="a5"/>
        <w:jc w:val="both"/>
        <w:rPr>
          <w:rFonts w:ascii="Arial" w:hAnsi="Arial" w:cs="Arial"/>
        </w:rPr>
      </w:pPr>
    </w:p>
    <w:sectPr w:rsidR="009269FC" w:rsidRPr="006D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A07"/>
    <w:multiLevelType w:val="hybridMultilevel"/>
    <w:tmpl w:val="FD0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2CFD"/>
    <w:multiLevelType w:val="hybridMultilevel"/>
    <w:tmpl w:val="57F6D2CE"/>
    <w:lvl w:ilvl="0" w:tplc="87704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D71BD"/>
    <w:multiLevelType w:val="hybridMultilevel"/>
    <w:tmpl w:val="616E523E"/>
    <w:lvl w:ilvl="0" w:tplc="A7446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9014A"/>
    <w:multiLevelType w:val="hybridMultilevel"/>
    <w:tmpl w:val="6C70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E"/>
    <w:rsid w:val="00043639"/>
    <w:rsid w:val="00150B7B"/>
    <w:rsid w:val="00264A7F"/>
    <w:rsid w:val="002F113A"/>
    <w:rsid w:val="002F62B8"/>
    <w:rsid w:val="00345D56"/>
    <w:rsid w:val="004E0FFE"/>
    <w:rsid w:val="00584D7D"/>
    <w:rsid w:val="0068237E"/>
    <w:rsid w:val="006D7581"/>
    <w:rsid w:val="00896151"/>
    <w:rsid w:val="00911D3B"/>
    <w:rsid w:val="00912AA3"/>
    <w:rsid w:val="009269FC"/>
    <w:rsid w:val="00B1056D"/>
    <w:rsid w:val="00B32BCF"/>
    <w:rsid w:val="00BC04B4"/>
    <w:rsid w:val="00C40B26"/>
    <w:rsid w:val="00CC3B60"/>
    <w:rsid w:val="00CD4C75"/>
    <w:rsid w:val="00D0765E"/>
    <w:rsid w:val="00D43263"/>
    <w:rsid w:val="00E616D6"/>
    <w:rsid w:val="00E647EE"/>
    <w:rsid w:val="00FD5A3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B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B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Аdmin</cp:lastModifiedBy>
  <cp:revision>12</cp:revision>
  <cp:lastPrinted>2020-08-25T11:17:00Z</cp:lastPrinted>
  <dcterms:created xsi:type="dcterms:W3CDTF">2020-08-13T08:31:00Z</dcterms:created>
  <dcterms:modified xsi:type="dcterms:W3CDTF">2020-09-10T12:10:00Z</dcterms:modified>
</cp:coreProperties>
</file>