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9FD" w:rsidRDefault="00E35C87" w:rsidP="004E0FFE">
      <w:pPr>
        <w:jc w:val="center"/>
      </w:pPr>
      <w:r>
        <w:rPr>
          <w:b/>
          <w:noProof/>
        </w:rPr>
        <w:drawing>
          <wp:inline distT="0" distB="0" distL="0" distR="0" wp14:anchorId="54C1EC30" wp14:editId="2E8ECD1F">
            <wp:extent cx="1351280" cy="128524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FFE" w:rsidRPr="00040563" w:rsidRDefault="004E0FFE" w:rsidP="004E0FFE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4E0FFE" w:rsidRPr="00040563" w:rsidRDefault="00972809" w:rsidP="004E0FF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ВЫШНЕОЛЬХОВАТ</w:t>
      </w:r>
      <w:r w:rsidR="004E0FFE">
        <w:rPr>
          <w:b/>
          <w:sz w:val="48"/>
          <w:szCs w:val="48"/>
        </w:rPr>
        <w:t>СК</w:t>
      </w:r>
      <w:r w:rsidR="004E0FFE" w:rsidRPr="00040563">
        <w:rPr>
          <w:b/>
          <w:sz w:val="48"/>
          <w:szCs w:val="48"/>
        </w:rPr>
        <w:t>ОГО СЕЛЬСОВЕТА</w:t>
      </w:r>
    </w:p>
    <w:p w:rsidR="00BC79CD" w:rsidRPr="00972809" w:rsidRDefault="004E0FFE" w:rsidP="00972809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4E0FFE" w:rsidRDefault="004E0FFE" w:rsidP="004E0FFE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BC04B4" w:rsidRDefault="00BC04B4" w:rsidP="0024535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5C87" w:rsidRPr="00E35C87" w:rsidRDefault="002F62B8" w:rsidP="00E35C8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35C8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C04B4" w:rsidRPr="00E35C87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="00972809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210C34" w:rsidRPr="00E35C87">
        <w:rPr>
          <w:rFonts w:ascii="Times New Roman" w:hAnsi="Times New Roman" w:cs="Times New Roman"/>
          <w:sz w:val="28"/>
          <w:szCs w:val="28"/>
          <w:lang w:eastAsia="ru-RU"/>
        </w:rPr>
        <w:t xml:space="preserve"> апреля</w:t>
      </w:r>
      <w:r w:rsidR="00EF6BB6" w:rsidRPr="00E35C87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DF59FD" w:rsidRPr="00E35C8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35C87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F44B30" w:rsidRPr="00E35C87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E35C87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972809">
        <w:rPr>
          <w:rFonts w:ascii="Times New Roman" w:hAnsi="Times New Roman" w:cs="Times New Roman"/>
          <w:sz w:val="28"/>
          <w:szCs w:val="28"/>
          <w:lang w:eastAsia="ru-RU"/>
        </w:rPr>
        <w:t>27</w:t>
      </w:r>
    </w:p>
    <w:p w:rsidR="00E35C87" w:rsidRDefault="00090B62" w:rsidP="00972809">
      <w:pPr>
        <w:pStyle w:val="aff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 «Энергосбережение и повышение энергетической эффективности</w:t>
      </w:r>
      <w:r w:rsidRPr="00090B62">
        <w:rPr>
          <w:b/>
          <w:sz w:val="28"/>
          <w:szCs w:val="28"/>
        </w:rPr>
        <w:t xml:space="preserve"> </w:t>
      </w:r>
      <w:proofErr w:type="spellStart"/>
      <w:r w:rsidR="00972809">
        <w:rPr>
          <w:b/>
          <w:sz w:val="28"/>
          <w:szCs w:val="28"/>
        </w:rPr>
        <w:t>Вышнеольховат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 Курской области на период 2023 – 2025 годы»</w:t>
      </w:r>
    </w:p>
    <w:p w:rsidR="00090B62" w:rsidRPr="00090B62" w:rsidRDefault="00090B62" w:rsidP="00090B62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B62">
        <w:rPr>
          <w:sz w:val="28"/>
          <w:szCs w:val="28"/>
        </w:rPr>
        <w:t xml:space="preserve">В соответствии с Федеральным законом от 23.11.2009 № 261-ФЗ «Об энергосбережении и о повышении </w:t>
      </w:r>
      <w:proofErr w:type="gramStart"/>
      <w:r w:rsidRPr="00090B62">
        <w:rPr>
          <w:sz w:val="28"/>
          <w:szCs w:val="28"/>
        </w:rPr>
        <w:t>энергетической</w:t>
      </w:r>
      <w:r w:rsidR="00E35C87">
        <w:rPr>
          <w:sz w:val="28"/>
          <w:szCs w:val="28"/>
        </w:rPr>
        <w:t xml:space="preserve"> </w:t>
      </w:r>
      <w:r w:rsidRPr="00090B62">
        <w:rPr>
          <w:sz w:val="28"/>
          <w:szCs w:val="28"/>
        </w:rPr>
        <w:t>эффективности</w:t>
      </w:r>
      <w:proofErr w:type="gramEnd"/>
      <w:r w:rsidRPr="00090B62">
        <w:rPr>
          <w:sz w:val="28"/>
          <w:szCs w:val="28"/>
        </w:rPr>
        <w:t xml:space="preserve"> и о внесении изменений в отдельные законодательные акты Российской Федерации» Администрация </w:t>
      </w:r>
      <w:proofErr w:type="spellStart"/>
      <w:r w:rsidR="00972809">
        <w:rPr>
          <w:sz w:val="28"/>
          <w:szCs w:val="28"/>
        </w:rPr>
        <w:t>Вышнеольховат</w:t>
      </w:r>
      <w:r w:rsidRPr="00090B62">
        <w:rPr>
          <w:sz w:val="28"/>
          <w:szCs w:val="28"/>
        </w:rPr>
        <w:t>ского</w:t>
      </w:r>
      <w:proofErr w:type="spellEnd"/>
      <w:r w:rsidRPr="00090B62">
        <w:rPr>
          <w:sz w:val="28"/>
          <w:szCs w:val="28"/>
        </w:rPr>
        <w:t xml:space="preserve"> сельсовета</w:t>
      </w:r>
      <w:r w:rsidR="00E35C87">
        <w:rPr>
          <w:sz w:val="28"/>
          <w:szCs w:val="28"/>
        </w:rPr>
        <w:t xml:space="preserve"> </w:t>
      </w:r>
      <w:proofErr w:type="spellStart"/>
      <w:r w:rsidR="00E35C87">
        <w:rPr>
          <w:sz w:val="28"/>
          <w:szCs w:val="28"/>
        </w:rPr>
        <w:t>Щигровского</w:t>
      </w:r>
      <w:proofErr w:type="spellEnd"/>
      <w:r w:rsidR="00E35C87">
        <w:rPr>
          <w:sz w:val="28"/>
          <w:szCs w:val="28"/>
        </w:rPr>
        <w:t xml:space="preserve"> района Курской области</w:t>
      </w:r>
    </w:p>
    <w:p w:rsidR="00090B62" w:rsidRDefault="00090B62" w:rsidP="00090B62">
      <w:pPr>
        <w:pStyle w:val="aff7"/>
        <w:spacing w:before="0" w:beforeAutospacing="0" w:after="0" w:afterAutospacing="0"/>
        <w:jc w:val="center"/>
        <w:rPr>
          <w:sz w:val="28"/>
          <w:szCs w:val="28"/>
        </w:rPr>
      </w:pPr>
    </w:p>
    <w:p w:rsidR="00090B62" w:rsidRDefault="00090B62" w:rsidP="00090B62">
      <w:pPr>
        <w:pStyle w:val="aff7"/>
        <w:spacing w:before="0" w:beforeAutospacing="0" w:after="0" w:afterAutospacing="0"/>
        <w:jc w:val="center"/>
        <w:rPr>
          <w:sz w:val="28"/>
          <w:szCs w:val="28"/>
        </w:rPr>
      </w:pPr>
      <w:r w:rsidRPr="00090B62">
        <w:rPr>
          <w:sz w:val="28"/>
          <w:szCs w:val="28"/>
        </w:rPr>
        <w:t>ПОСТАНОВЛЯЕТ:</w:t>
      </w:r>
    </w:p>
    <w:p w:rsidR="00090B62" w:rsidRPr="00090B62" w:rsidRDefault="00090B62" w:rsidP="00090B62">
      <w:pPr>
        <w:pStyle w:val="aff7"/>
        <w:spacing w:before="0" w:beforeAutospacing="0" w:after="0" w:afterAutospacing="0"/>
        <w:jc w:val="center"/>
        <w:rPr>
          <w:sz w:val="28"/>
          <w:szCs w:val="28"/>
        </w:rPr>
      </w:pPr>
    </w:p>
    <w:p w:rsidR="00090B62" w:rsidRPr="00090B62" w:rsidRDefault="00090B62" w:rsidP="00090B62">
      <w:pPr>
        <w:ind w:firstLine="709"/>
        <w:jc w:val="both"/>
        <w:rPr>
          <w:sz w:val="28"/>
          <w:szCs w:val="28"/>
        </w:rPr>
      </w:pPr>
      <w:r w:rsidRPr="00090B62">
        <w:rPr>
          <w:sz w:val="28"/>
          <w:szCs w:val="28"/>
        </w:rPr>
        <w:t xml:space="preserve">1. Утвердить муниципальную программу «Энергосбережение и повышение энергетической эффективности </w:t>
      </w:r>
      <w:proofErr w:type="spellStart"/>
      <w:r w:rsidR="00972809">
        <w:rPr>
          <w:sz w:val="28"/>
          <w:szCs w:val="28"/>
        </w:rPr>
        <w:t>Вышнеольховат</w:t>
      </w:r>
      <w:r w:rsidRPr="00090B62">
        <w:rPr>
          <w:sz w:val="28"/>
          <w:szCs w:val="28"/>
        </w:rPr>
        <w:t>ского</w:t>
      </w:r>
      <w:proofErr w:type="spellEnd"/>
      <w:r w:rsidRPr="00090B62">
        <w:rPr>
          <w:sz w:val="28"/>
          <w:szCs w:val="28"/>
        </w:rPr>
        <w:t xml:space="preserve"> сельсовета </w:t>
      </w:r>
      <w:proofErr w:type="spellStart"/>
      <w:r w:rsidRPr="00090B62">
        <w:rPr>
          <w:sz w:val="28"/>
          <w:szCs w:val="28"/>
        </w:rPr>
        <w:t>Щигровского</w:t>
      </w:r>
      <w:proofErr w:type="spellEnd"/>
      <w:r w:rsidRPr="00090B62">
        <w:rPr>
          <w:sz w:val="28"/>
          <w:szCs w:val="28"/>
        </w:rPr>
        <w:t xml:space="preserve"> района Курской области на период 2023 – 2025 годы» согласно приложению.</w:t>
      </w:r>
    </w:p>
    <w:p w:rsidR="00090B62" w:rsidRPr="00090B62" w:rsidRDefault="00090B62" w:rsidP="00090B62">
      <w:pPr>
        <w:ind w:firstLine="709"/>
        <w:jc w:val="both"/>
        <w:rPr>
          <w:sz w:val="28"/>
          <w:szCs w:val="28"/>
        </w:rPr>
      </w:pPr>
      <w:r w:rsidRPr="00090B62">
        <w:rPr>
          <w:sz w:val="28"/>
          <w:szCs w:val="28"/>
        </w:rPr>
        <w:t xml:space="preserve">2. Установить, что в ходе реализации муниципальной программы «Энергосбережение и повышение энергетической эффективности </w:t>
      </w:r>
      <w:proofErr w:type="spellStart"/>
      <w:r w:rsidR="00972809">
        <w:rPr>
          <w:sz w:val="28"/>
          <w:szCs w:val="28"/>
        </w:rPr>
        <w:t>Вышнеольховат</w:t>
      </w:r>
      <w:r w:rsidRPr="00090B62">
        <w:rPr>
          <w:sz w:val="28"/>
          <w:szCs w:val="28"/>
        </w:rPr>
        <w:t>ского</w:t>
      </w:r>
      <w:proofErr w:type="spellEnd"/>
      <w:r w:rsidRPr="00090B62">
        <w:rPr>
          <w:sz w:val="28"/>
          <w:szCs w:val="28"/>
        </w:rPr>
        <w:t xml:space="preserve"> сельсовета </w:t>
      </w:r>
      <w:proofErr w:type="spellStart"/>
      <w:r w:rsidRPr="00090B62">
        <w:rPr>
          <w:sz w:val="28"/>
          <w:szCs w:val="28"/>
        </w:rPr>
        <w:t>Щигровского</w:t>
      </w:r>
      <w:proofErr w:type="spellEnd"/>
      <w:r w:rsidRPr="00090B62">
        <w:rPr>
          <w:sz w:val="28"/>
          <w:szCs w:val="28"/>
        </w:rPr>
        <w:t xml:space="preserve"> района Курской области на период 2023 – 2025 годы»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090B62" w:rsidRPr="00090B62" w:rsidRDefault="00090B62" w:rsidP="00090B62">
      <w:pPr>
        <w:ind w:firstLine="709"/>
        <w:jc w:val="both"/>
        <w:rPr>
          <w:sz w:val="28"/>
          <w:szCs w:val="28"/>
        </w:rPr>
      </w:pPr>
      <w:r w:rsidRPr="00090B62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090B62" w:rsidRPr="00090B62" w:rsidRDefault="00090B62" w:rsidP="00090B62">
      <w:pPr>
        <w:ind w:firstLine="709"/>
        <w:jc w:val="both"/>
        <w:rPr>
          <w:sz w:val="28"/>
          <w:szCs w:val="28"/>
        </w:rPr>
      </w:pPr>
      <w:r w:rsidRPr="00090B62">
        <w:rPr>
          <w:sz w:val="28"/>
          <w:szCs w:val="28"/>
        </w:rPr>
        <w:t>4. Постановление вступает в силу со дня его подписания.</w:t>
      </w:r>
    </w:p>
    <w:p w:rsidR="00E35C87" w:rsidRDefault="00E35C87" w:rsidP="00E35C87">
      <w:pPr>
        <w:jc w:val="both"/>
        <w:rPr>
          <w:sz w:val="28"/>
          <w:szCs w:val="28"/>
        </w:rPr>
      </w:pPr>
    </w:p>
    <w:p w:rsidR="00090B62" w:rsidRPr="00090B62" w:rsidRDefault="00090B62" w:rsidP="00E35C87">
      <w:pPr>
        <w:jc w:val="both"/>
        <w:rPr>
          <w:sz w:val="28"/>
          <w:szCs w:val="28"/>
        </w:rPr>
      </w:pPr>
      <w:r w:rsidRPr="00090B62">
        <w:rPr>
          <w:sz w:val="28"/>
          <w:szCs w:val="28"/>
        </w:rPr>
        <w:t xml:space="preserve">Глава </w:t>
      </w:r>
      <w:proofErr w:type="spellStart"/>
      <w:r w:rsidR="00972809">
        <w:rPr>
          <w:sz w:val="28"/>
          <w:szCs w:val="28"/>
        </w:rPr>
        <w:t>Вышнеольховат</w:t>
      </w:r>
      <w:r w:rsidRPr="00090B62">
        <w:rPr>
          <w:sz w:val="28"/>
          <w:szCs w:val="28"/>
        </w:rPr>
        <w:t>ского</w:t>
      </w:r>
      <w:proofErr w:type="spellEnd"/>
      <w:r w:rsidRPr="00090B62">
        <w:rPr>
          <w:sz w:val="28"/>
          <w:szCs w:val="28"/>
        </w:rPr>
        <w:t xml:space="preserve"> сельсовета                               </w:t>
      </w:r>
      <w:r w:rsidR="00972809">
        <w:rPr>
          <w:sz w:val="28"/>
          <w:szCs w:val="28"/>
        </w:rPr>
        <w:t xml:space="preserve">      </w:t>
      </w:r>
      <w:proofErr w:type="spellStart"/>
      <w:r w:rsidR="00972809">
        <w:rPr>
          <w:sz w:val="28"/>
          <w:szCs w:val="28"/>
        </w:rPr>
        <w:t>А.В.Николаенкова</w:t>
      </w:r>
      <w:proofErr w:type="spellEnd"/>
    </w:p>
    <w:p w:rsidR="00AC6E19" w:rsidRDefault="00AC6E19" w:rsidP="00090B6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5C87" w:rsidRDefault="00E35C87" w:rsidP="00090B6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0B62" w:rsidRDefault="00090B62" w:rsidP="00090B6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090B62" w:rsidRDefault="00090B62" w:rsidP="00090B6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90B62" w:rsidRDefault="00972809" w:rsidP="00090B6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Вышнеольховат</w:t>
      </w:r>
      <w:r w:rsidR="00090B62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090B62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90B62" w:rsidRDefault="00972809" w:rsidP="00090B6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28.04.2023 г. № 27</w:t>
      </w:r>
    </w:p>
    <w:p w:rsidR="00E35C87" w:rsidRDefault="00E35C87" w:rsidP="00090B6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7F3" w:rsidRDefault="007617F3" w:rsidP="00090B6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46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5"/>
      </w:tblGrid>
      <w:tr w:rsidR="007617F3" w:rsidRPr="007617F3" w:rsidTr="007617F3">
        <w:tc>
          <w:tcPr>
            <w:tcW w:w="5070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b/>
                <w:sz w:val="28"/>
                <w:szCs w:val="28"/>
                <w:lang w:eastAsia="en-US"/>
              </w:rPr>
              <w:t>Разработчик:</w:t>
            </w: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Проректор по науке и международной деятельности</w:t>
            </w: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____________Д.В. Титов</w:t>
            </w: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«___» ________ 2022 г.</w:t>
            </w:r>
          </w:p>
        </w:tc>
        <w:tc>
          <w:tcPr>
            <w:tcW w:w="4785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b/>
                <w:sz w:val="28"/>
                <w:szCs w:val="28"/>
                <w:lang w:eastAsia="en-US"/>
              </w:rPr>
              <w:t>Заказчик:</w:t>
            </w: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Вышнеольховатского</w:t>
            </w:r>
            <w:proofErr w:type="spellEnd"/>
            <w:r w:rsidRPr="007617F3"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7617F3">
              <w:rPr>
                <w:rFonts w:eastAsiaTheme="minorHAnsi"/>
                <w:sz w:val="28"/>
                <w:szCs w:val="28"/>
                <w:lang w:eastAsia="en-US"/>
              </w:rPr>
              <w:t>Щигровского</w:t>
            </w:r>
            <w:proofErr w:type="spellEnd"/>
            <w:r w:rsidRPr="007617F3">
              <w:rPr>
                <w:rFonts w:eastAsiaTheme="minorHAnsi"/>
                <w:sz w:val="28"/>
                <w:szCs w:val="28"/>
                <w:lang w:eastAsia="en-US"/>
              </w:rPr>
              <w:t xml:space="preserve"> района Курской области</w:t>
            </w: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Глава администрации</w:t>
            </w: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 xml:space="preserve">_____________А.В. </w:t>
            </w:r>
            <w:proofErr w:type="spellStart"/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Николаенкова</w:t>
            </w:r>
            <w:proofErr w:type="spellEnd"/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«___» ________ 2022 г.</w:t>
            </w:r>
          </w:p>
        </w:tc>
      </w:tr>
      <w:tr w:rsidR="007617F3" w:rsidRPr="007617F3" w:rsidTr="007617F3">
        <w:tc>
          <w:tcPr>
            <w:tcW w:w="9855" w:type="dxa"/>
            <w:gridSpan w:val="2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МУНИЦИПАЛЬНАЯ ПРОГРАММА</w:t>
            </w: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 xml:space="preserve">«Энергосбережение и повышение энергетической эффективности </w:t>
            </w: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Вышнеольховатского</w:t>
            </w:r>
            <w:proofErr w:type="spellEnd"/>
            <w:r w:rsidRPr="007617F3"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7617F3">
              <w:rPr>
                <w:rFonts w:eastAsiaTheme="minorHAnsi"/>
                <w:sz w:val="28"/>
                <w:szCs w:val="28"/>
                <w:lang w:eastAsia="en-US"/>
              </w:rPr>
              <w:t>Щигровского</w:t>
            </w:r>
            <w:proofErr w:type="spellEnd"/>
            <w:r w:rsidRPr="007617F3">
              <w:rPr>
                <w:rFonts w:eastAsiaTheme="minorHAnsi"/>
                <w:sz w:val="28"/>
                <w:szCs w:val="28"/>
                <w:lang w:eastAsia="en-US"/>
              </w:rPr>
              <w:t xml:space="preserve"> района Курской области </w:t>
            </w: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на период 2023-2025 годы»</w:t>
            </w:r>
          </w:p>
        </w:tc>
      </w:tr>
      <w:tr w:rsidR="007617F3" w:rsidRPr="007617F3" w:rsidTr="007617F3">
        <w:tc>
          <w:tcPr>
            <w:tcW w:w="5070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617F3" w:rsidRPr="007617F3" w:rsidTr="007617F3">
        <w:tc>
          <w:tcPr>
            <w:tcW w:w="9855" w:type="dxa"/>
            <w:gridSpan w:val="2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617F3" w:rsidRPr="007617F3" w:rsidRDefault="007617F3" w:rsidP="007617F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г. Курск 2022 г.</w:t>
            </w:r>
          </w:p>
        </w:tc>
      </w:tr>
    </w:tbl>
    <w:p w:rsidR="007617F3" w:rsidRPr="007617F3" w:rsidRDefault="007617F3" w:rsidP="007617F3">
      <w:pPr>
        <w:spacing w:after="16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617F3">
        <w:rPr>
          <w:rFonts w:eastAsiaTheme="minorHAnsi"/>
          <w:b/>
          <w:sz w:val="28"/>
          <w:szCs w:val="28"/>
          <w:lang w:eastAsia="en-US"/>
        </w:rPr>
        <w:t>СОДЕРЖАНИЕ</w:t>
      </w:r>
    </w:p>
    <w:p w:rsidR="007617F3" w:rsidRPr="007617F3" w:rsidRDefault="007617F3" w:rsidP="007617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46"/>
        <w:tblW w:w="890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  <w:gridCol w:w="3095"/>
      </w:tblGrid>
      <w:tr w:rsidR="007617F3" w:rsidRPr="007617F3" w:rsidTr="007617F3">
        <w:tc>
          <w:tcPr>
            <w:tcW w:w="5811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b/>
                <w:sz w:val="28"/>
                <w:szCs w:val="28"/>
                <w:lang w:eastAsia="en-US"/>
              </w:rPr>
              <w:t>Наименование раздела</w:t>
            </w: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95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b/>
                <w:sz w:val="28"/>
                <w:szCs w:val="28"/>
                <w:lang w:eastAsia="en-US"/>
              </w:rPr>
              <w:t>Номер страницы</w:t>
            </w:r>
          </w:p>
        </w:tc>
      </w:tr>
      <w:tr w:rsidR="007617F3" w:rsidRPr="007617F3" w:rsidTr="007617F3">
        <w:tc>
          <w:tcPr>
            <w:tcW w:w="5811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Паспорт программы</w:t>
            </w: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95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7617F3" w:rsidRPr="007617F3" w:rsidTr="007617F3">
        <w:tc>
          <w:tcPr>
            <w:tcW w:w="5811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Общие сведения</w:t>
            </w: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95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7617F3" w:rsidRPr="007617F3" w:rsidTr="007617F3">
        <w:tc>
          <w:tcPr>
            <w:tcW w:w="5811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Основания для разработки муниципальной программы</w:t>
            </w: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95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7617F3" w:rsidRPr="007617F3" w:rsidTr="007617F3">
        <w:tc>
          <w:tcPr>
            <w:tcW w:w="5811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Общая характеристика текущего состояния сферы деятельности</w:t>
            </w: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95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7617F3" w:rsidRPr="007617F3" w:rsidTr="007617F3">
        <w:tc>
          <w:tcPr>
            <w:tcW w:w="5811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Приоритеты и цели муниципальной программы</w:t>
            </w: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95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7617F3" w:rsidRPr="007617F3" w:rsidTr="007617F3">
        <w:tc>
          <w:tcPr>
            <w:tcW w:w="5811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Прогноз ожидаемых результатов при реализации предлагаемых мероприятий</w:t>
            </w: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95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7617F3" w:rsidRPr="007617F3" w:rsidTr="007617F3">
        <w:tc>
          <w:tcPr>
            <w:tcW w:w="5811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Финансовое обеспечение</w:t>
            </w: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95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</w:tr>
      <w:tr w:rsidR="007617F3" w:rsidRPr="007617F3" w:rsidTr="007617F3">
        <w:tc>
          <w:tcPr>
            <w:tcW w:w="5811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Мониторинг результатов</w:t>
            </w: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95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</w:tr>
      <w:tr w:rsidR="007617F3" w:rsidRPr="007617F3" w:rsidTr="007617F3">
        <w:tc>
          <w:tcPr>
            <w:tcW w:w="5811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Существующие риски</w:t>
            </w: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95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</w:tr>
      <w:tr w:rsidR="007617F3" w:rsidRPr="007617F3" w:rsidTr="007617F3">
        <w:tc>
          <w:tcPr>
            <w:tcW w:w="5811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Система управления реализацией программы</w:t>
            </w:r>
          </w:p>
        </w:tc>
        <w:tc>
          <w:tcPr>
            <w:tcW w:w="3095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</w:tr>
      <w:tr w:rsidR="007617F3" w:rsidRPr="007617F3" w:rsidTr="007617F3">
        <w:tc>
          <w:tcPr>
            <w:tcW w:w="5811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Методика оценки эффективности реализации программы</w:t>
            </w: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95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617F3" w:rsidRPr="007617F3" w:rsidTr="007617F3">
        <w:tc>
          <w:tcPr>
            <w:tcW w:w="5811" w:type="dxa"/>
          </w:tcPr>
          <w:p w:rsidR="007617F3" w:rsidRPr="007617F3" w:rsidRDefault="007617F3" w:rsidP="007617F3">
            <w:pPr>
              <w:tabs>
                <w:tab w:val="left" w:pos="3448"/>
              </w:tabs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Методика оценки эффективности реализации программы</w:t>
            </w:r>
          </w:p>
          <w:p w:rsidR="007617F3" w:rsidRPr="007617F3" w:rsidRDefault="007617F3" w:rsidP="007617F3">
            <w:pPr>
              <w:tabs>
                <w:tab w:val="left" w:pos="3448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95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</w:tr>
      <w:tr w:rsidR="007617F3" w:rsidRPr="007617F3" w:rsidTr="007617F3">
        <w:tc>
          <w:tcPr>
            <w:tcW w:w="5811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Заключение</w:t>
            </w:r>
          </w:p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95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</w:tr>
      <w:tr w:rsidR="007617F3" w:rsidRPr="007617F3" w:rsidTr="007617F3">
        <w:tc>
          <w:tcPr>
            <w:tcW w:w="5811" w:type="dxa"/>
          </w:tcPr>
          <w:p w:rsidR="007617F3" w:rsidRPr="007617F3" w:rsidRDefault="007617F3" w:rsidP="007617F3">
            <w:pPr>
              <w:tabs>
                <w:tab w:val="left" w:pos="3930"/>
              </w:tabs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Приложения</w:t>
            </w:r>
          </w:p>
        </w:tc>
        <w:tc>
          <w:tcPr>
            <w:tcW w:w="3095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13-21</w:t>
            </w:r>
          </w:p>
        </w:tc>
      </w:tr>
    </w:tbl>
    <w:p w:rsidR="007617F3" w:rsidRPr="007617F3" w:rsidRDefault="007617F3" w:rsidP="007617F3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  <w:sectPr w:rsidR="007617F3" w:rsidRPr="007617F3" w:rsidSect="007617F3">
          <w:footerReference w:type="default" r:id="rId8"/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7617F3" w:rsidRPr="007617F3" w:rsidRDefault="007617F3" w:rsidP="007617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617F3">
        <w:rPr>
          <w:rFonts w:eastAsiaTheme="minorHAnsi"/>
          <w:b/>
          <w:sz w:val="28"/>
          <w:szCs w:val="28"/>
          <w:lang w:eastAsia="en-US"/>
        </w:rPr>
        <w:lastRenderedPageBreak/>
        <w:t>ПАСПОРТ</w:t>
      </w:r>
    </w:p>
    <w:p w:rsidR="007617F3" w:rsidRPr="007617F3" w:rsidRDefault="007617F3" w:rsidP="007617F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муниципальной программы</w:t>
      </w:r>
    </w:p>
    <w:p w:rsidR="007617F3" w:rsidRPr="007617F3" w:rsidRDefault="007617F3" w:rsidP="007617F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«Электроснабжение и повышение энергетической эффективности </w:t>
      </w:r>
    </w:p>
    <w:p w:rsidR="007617F3" w:rsidRPr="007617F3" w:rsidRDefault="007617F3" w:rsidP="007617F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7617F3">
        <w:rPr>
          <w:rFonts w:eastAsiaTheme="minorHAnsi"/>
          <w:sz w:val="28"/>
          <w:szCs w:val="28"/>
          <w:lang w:eastAsia="en-US"/>
        </w:rPr>
        <w:t>Вышнеольховатского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района </w:t>
      </w:r>
    </w:p>
    <w:p w:rsidR="007617F3" w:rsidRPr="007617F3" w:rsidRDefault="007617F3" w:rsidP="007617F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на период 2023-2025 годы»</w:t>
      </w:r>
    </w:p>
    <w:p w:rsidR="007617F3" w:rsidRPr="007617F3" w:rsidRDefault="007617F3" w:rsidP="007617F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46"/>
        <w:tblW w:w="9889" w:type="dxa"/>
        <w:tblLook w:val="04A0" w:firstRow="1" w:lastRow="0" w:firstColumn="1" w:lastColumn="0" w:noHBand="0" w:noVBand="1"/>
      </w:tblPr>
      <w:tblGrid>
        <w:gridCol w:w="3539"/>
        <w:gridCol w:w="6350"/>
      </w:tblGrid>
      <w:tr w:rsidR="007617F3" w:rsidRPr="007617F3" w:rsidTr="007617F3">
        <w:trPr>
          <w:trHeight w:val="641"/>
        </w:trPr>
        <w:tc>
          <w:tcPr>
            <w:tcW w:w="3539" w:type="dxa"/>
          </w:tcPr>
          <w:p w:rsidR="007617F3" w:rsidRPr="007617F3" w:rsidRDefault="007617F3" w:rsidP="007617F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350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Вышнеольховатского</w:t>
            </w:r>
            <w:proofErr w:type="spellEnd"/>
            <w:r w:rsidRPr="007617F3"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7617F3">
              <w:rPr>
                <w:rFonts w:eastAsiaTheme="minorHAnsi"/>
                <w:sz w:val="28"/>
                <w:szCs w:val="28"/>
                <w:lang w:eastAsia="en-US"/>
              </w:rPr>
              <w:t>Щигровского</w:t>
            </w:r>
            <w:proofErr w:type="spellEnd"/>
            <w:r w:rsidRPr="007617F3">
              <w:rPr>
                <w:rFonts w:eastAsiaTheme="minorHAnsi"/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  <w:tr w:rsidR="007617F3" w:rsidRPr="007617F3" w:rsidTr="007617F3">
        <w:tc>
          <w:tcPr>
            <w:tcW w:w="3539" w:type="dxa"/>
          </w:tcPr>
          <w:p w:rsidR="007617F3" w:rsidRPr="007617F3" w:rsidRDefault="007617F3" w:rsidP="007617F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350" w:type="dxa"/>
          </w:tcPr>
          <w:p w:rsidR="007617F3" w:rsidRPr="007617F3" w:rsidRDefault="007617F3" w:rsidP="007617F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7617F3" w:rsidRPr="007617F3" w:rsidTr="007617F3">
        <w:tc>
          <w:tcPr>
            <w:tcW w:w="3539" w:type="dxa"/>
          </w:tcPr>
          <w:p w:rsidR="007617F3" w:rsidRPr="007617F3" w:rsidRDefault="007617F3" w:rsidP="007617F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Перечень подпрограмм</w:t>
            </w:r>
          </w:p>
        </w:tc>
        <w:tc>
          <w:tcPr>
            <w:tcW w:w="6350" w:type="dxa"/>
          </w:tcPr>
          <w:p w:rsidR="007617F3" w:rsidRPr="007617F3" w:rsidRDefault="007617F3" w:rsidP="007617F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7617F3" w:rsidRPr="007617F3" w:rsidTr="007617F3">
        <w:tc>
          <w:tcPr>
            <w:tcW w:w="3539" w:type="dxa"/>
          </w:tcPr>
          <w:p w:rsidR="007617F3" w:rsidRPr="007617F3" w:rsidRDefault="007617F3" w:rsidP="007617F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6350" w:type="dxa"/>
          </w:tcPr>
          <w:p w:rsidR="007617F3" w:rsidRPr="007617F3" w:rsidRDefault="007617F3" w:rsidP="007617F3">
            <w:pPr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 xml:space="preserve">Создание организационных основ для реализации системы мер по энергосбережению и повышению </w:t>
            </w:r>
            <w:proofErr w:type="spellStart"/>
            <w:r w:rsidRPr="007617F3">
              <w:rPr>
                <w:rFonts w:eastAsiaTheme="minorHAnsi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Pr="007617F3">
              <w:rPr>
                <w:rFonts w:eastAsiaTheme="minorHAnsi"/>
                <w:sz w:val="28"/>
                <w:szCs w:val="28"/>
                <w:lang w:eastAsia="en-US"/>
              </w:rPr>
              <w:t xml:space="preserve">; </w:t>
            </w:r>
          </w:p>
          <w:p w:rsidR="007617F3" w:rsidRPr="007617F3" w:rsidRDefault="007617F3" w:rsidP="007617F3">
            <w:pPr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Снижение показателей энергоемкости и энергопотребления учреждений, предприятий и организаций</w:t>
            </w:r>
          </w:p>
        </w:tc>
      </w:tr>
      <w:tr w:rsidR="007617F3" w:rsidRPr="007617F3" w:rsidTr="007617F3">
        <w:tc>
          <w:tcPr>
            <w:tcW w:w="3539" w:type="dxa"/>
          </w:tcPr>
          <w:p w:rsidR="007617F3" w:rsidRPr="007617F3" w:rsidRDefault="007617F3" w:rsidP="007617F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350" w:type="dxa"/>
          </w:tcPr>
          <w:p w:rsidR="007617F3" w:rsidRPr="007617F3" w:rsidRDefault="007617F3" w:rsidP="007617F3">
            <w:pPr>
              <w:numPr>
                <w:ilvl w:val="0"/>
                <w:numId w:val="5"/>
              </w:numPr>
              <w:spacing w:line="276" w:lineRule="auto"/>
              <w:ind w:left="317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7617F3" w:rsidRPr="007617F3" w:rsidRDefault="007617F3" w:rsidP="007617F3">
            <w:pPr>
              <w:numPr>
                <w:ilvl w:val="0"/>
                <w:numId w:val="5"/>
              </w:numPr>
              <w:spacing w:line="276" w:lineRule="auto"/>
              <w:ind w:left="317" w:hanging="283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 xml:space="preserve">Разработка и реализация мероприятий, направленных на энергосбережение и повышение энергетической эффективности учреждений; </w:t>
            </w:r>
          </w:p>
          <w:p w:rsidR="007617F3" w:rsidRPr="007617F3" w:rsidRDefault="007617F3" w:rsidP="007617F3">
            <w:pPr>
              <w:numPr>
                <w:ilvl w:val="0"/>
                <w:numId w:val="5"/>
              </w:numPr>
              <w:spacing w:line="276" w:lineRule="auto"/>
              <w:ind w:left="317" w:hanging="283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Обеспечение учета объемов потребления ТЭР и воды с использованием приборов учета.</w:t>
            </w:r>
          </w:p>
        </w:tc>
      </w:tr>
      <w:tr w:rsidR="007617F3" w:rsidRPr="007617F3" w:rsidTr="007617F3">
        <w:tc>
          <w:tcPr>
            <w:tcW w:w="3539" w:type="dxa"/>
          </w:tcPr>
          <w:p w:rsidR="007617F3" w:rsidRPr="007617F3" w:rsidRDefault="007617F3" w:rsidP="007617F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350" w:type="dxa"/>
          </w:tcPr>
          <w:p w:rsidR="007617F3" w:rsidRPr="007617F3" w:rsidRDefault="007617F3" w:rsidP="007617F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2023-2025 годы</w:t>
            </w:r>
          </w:p>
        </w:tc>
      </w:tr>
      <w:tr w:rsidR="007617F3" w:rsidRPr="007617F3" w:rsidTr="007617F3">
        <w:tc>
          <w:tcPr>
            <w:tcW w:w="3539" w:type="dxa"/>
          </w:tcPr>
          <w:p w:rsidR="007617F3" w:rsidRPr="007617F3" w:rsidRDefault="007617F3" w:rsidP="007617F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 xml:space="preserve">Объем бюджетных ассигнований на </w:t>
            </w:r>
            <w:r w:rsidRPr="007617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реализацию муниципальной программы</w:t>
            </w:r>
          </w:p>
        </w:tc>
        <w:tc>
          <w:tcPr>
            <w:tcW w:w="6350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Всего 35 тыс. рублей, из них:</w:t>
            </w:r>
          </w:p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- объем финансирования из МО </w:t>
            </w:r>
            <w:proofErr w:type="spellStart"/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Вышнеольховатский</w:t>
            </w:r>
            <w:proofErr w:type="spellEnd"/>
            <w:r w:rsidRPr="007617F3"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 35 тыс. рублей, в том числе:</w:t>
            </w:r>
          </w:p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2023 г. -  15 тыс. рублей;</w:t>
            </w:r>
          </w:p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2024 г. -  10 тыс. рублей;</w:t>
            </w:r>
          </w:p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2025 г. -  10 тыс. рублей</w:t>
            </w:r>
          </w:p>
        </w:tc>
      </w:tr>
      <w:tr w:rsidR="007617F3" w:rsidRPr="007617F3" w:rsidTr="007617F3">
        <w:trPr>
          <w:trHeight w:val="2542"/>
        </w:trPr>
        <w:tc>
          <w:tcPr>
            <w:tcW w:w="3539" w:type="dxa"/>
          </w:tcPr>
          <w:p w:rsidR="007617F3" w:rsidRPr="007617F3" w:rsidRDefault="007617F3" w:rsidP="007617F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350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1.Снижение показателей энергоемкости и энергопотребления;</w:t>
            </w:r>
          </w:p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2 Повышение эффективности использования топлива и воды в секторе ЖКХ муниципального образования;</w:t>
            </w:r>
          </w:p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3 Обеспечение учета объектов потребляемых энергетических ресурсов и воды с использованием приборов учета.</w:t>
            </w:r>
          </w:p>
        </w:tc>
      </w:tr>
    </w:tbl>
    <w:p w:rsidR="007617F3" w:rsidRPr="007617F3" w:rsidRDefault="007617F3" w:rsidP="007617F3">
      <w:pPr>
        <w:spacing w:after="16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br w:type="page"/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7617F3">
        <w:rPr>
          <w:rFonts w:eastAsiaTheme="minorHAnsi"/>
          <w:b/>
          <w:sz w:val="28"/>
          <w:szCs w:val="28"/>
          <w:lang w:eastAsia="en-US"/>
        </w:rPr>
        <w:lastRenderedPageBreak/>
        <w:t>1 ОБЩИЕ СВЕДЕНИЯ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617F3">
        <w:rPr>
          <w:rFonts w:eastAsiaTheme="minorHAnsi"/>
          <w:sz w:val="28"/>
          <w:szCs w:val="28"/>
          <w:lang w:eastAsia="en-US"/>
        </w:rPr>
        <w:t>Вышнеольховатский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сельсовет входит в состав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района Курской области. 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Вышнеольховатского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района располагается по адресу: 306506, Курская область, 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Щигровский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район, деревня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Апухтина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ул.Садовая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д.6.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617F3">
        <w:rPr>
          <w:rFonts w:eastAsiaTheme="minorHAnsi"/>
          <w:sz w:val="28"/>
          <w:szCs w:val="28"/>
          <w:lang w:eastAsia="en-US"/>
        </w:rPr>
        <w:t>Площадь  МО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Вышнеольховатский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сельсовет » – 65,44 кв. км .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Территория  сельсовета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 располагается  в  восточной  части  муниципального  района.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МО «</w:t>
      </w:r>
      <w:proofErr w:type="spellStart"/>
      <w:proofErr w:type="gramStart"/>
      <w:r w:rsidRPr="007617F3">
        <w:rPr>
          <w:rFonts w:eastAsiaTheme="minorHAnsi"/>
          <w:sz w:val="28"/>
          <w:szCs w:val="28"/>
          <w:lang w:eastAsia="en-US"/>
        </w:rPr>
        <w:t>Вышнеольховатский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>  сельсовет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>» с северной  стороны  граничит  с  МО «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Касиновский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сельсовет» и МО «Никольский сельсовет», с  восточной стороны  с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Черемисиновским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>  районом , с  южной стороны с МО «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Вязовский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сельсовет»  и  с западной стороны с МО «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Кривцовский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>  сельсовет».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617F3">
        <w:rPr>
          <w:rFonts w:eastAsiaTheme="minorHAnsi"/>
          <w:sz w:val="28"/>
          <w:szCs w:val="28"/>
          <w:lang w:eastAsia="en-US"/>
        </w:rPr>
        <w:t>Территория  сельсовета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>  относится  к  южному  агроклиматическому  району  Курской  области  с  умеренно - континентальным  климатом 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617F3">
        <w:rPr>
          <w:rFonts w:eastAsiaTheme="minorHAnsi"/>
          <w:sz w:val="28"/>
          <w:szCs w:val="28"/>
          <w:lang w:eastAsia="en-US"/>
        </w:rPr>
        <w:t>Среднемесячная  температура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>  самого  теплого  месяца ( июль ) + 19,5°С  , среднемесячная  температура  самого  холодного месяца ( январь ) - 8,5 °С. Абсолютный  максимум  температуры  + 37 °С , абсолютный  минимум  - 38 °С.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Теплый период длится 220-235 дней. Продолжительность солнечного сияния за год 1775 часов, что составляет 44% от возможной.   Зимой снеговой покров составляет 15-40 см, грунт промерзает до 60 см. Ледостав – ноябрь-декабрь, вскрытие рек происходит во второй половине марта – первой половине апреля. Ветровой режим меняется мало. В теплый период (апрель-сентябрь) преобладают западные, северо-западные и северо-восточные ветры. В холодный период (октябрь-март) – юго-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западные ,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  восточные  и  юго-восточные .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Среднемесячная  скорость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>   ветра  от  2,7  до 6,3 м/с.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Природные условия в целом благоприятны для хозяйственной деятельности, развития производства и расселения: 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-почвенно-климатические условия способствуют выращиванию всех сельскохозяйственных культур;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-рельеф территории не создает препятствий для расселения, развития производства и строительства; 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-мягкий температурный режим, относительно теплое лето, живописный рельеф, наличие лесных массивов в сочетании с водными поверхностями создают благоприятные условия для проживания населения и организации отдыха.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сельсовета  расположена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  на  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Тимско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Щигровской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>  гряде  Средне – Русской возвышенности  Русской  равнины в  центрально - черноземной  лесостепной  зоне 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617F3">
        <w:rPr>
          <w:rFonts w:eastAsiaTheme="minorHAnsi"/>
          <w:sz w:val="28"/>
          <w:szCs w:val="28"/>
          <w:lang w:eastAsia="en-US"/>
        </w:rPr>
        <w:lastRenderedPageBreak/>
        <w:t>На  территории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  сельсовета  расположено  9  водных  объектов  -  берущий  начало  в  урочище  « Пасека » ручей  Рудка , приток  реки  Косоржа , протяженностью  в  пределах  сельсовета  8.0 км.  ,  ручей 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Ольховатец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  , ручей  Безымянный ,   6  зарегулированных  прудов  общей  площадью 19.0 га .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Одним  из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  самых  крупных прудов, согласно  перечня  инвентаризации  водохранилищ  и  прудов 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  района , является  пруд  на  ручье 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Ольховатец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с  зеркалом  воды  14 га. 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и  полным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  объемом  375  тыс.  куб.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м .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Поймы  ручьев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  двусторонние ,  на   отдельных  участках   заболоченные   и  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закустаренные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,  русло  -слабоизвилистое  , ширина  от  1-1.5 м.  до 3-5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м. ,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 глубина  0.2 – 1.0 м.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Таблица 1. Населенные пункты в составе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Вышнеольховатского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сельсовета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46"/>
        <w:tblW w:w="0" w:type="auto"/>
        <w:tblInd w:w="1951" w:type="dxa"/>
        <w:tblLook w:val="04A0" w:firstRow="1" w:lastRow="0" w:firstColumn="1" w:lastColumn="0" w:noHBand="0" w:noVBand="1"/>
      </w:tblPr>
      <w:tblGrid>
        <w:gridCol w:w="992"/>
        <w:gridCol w:w="4111"/>
      </w:tblGrid>
      <w:tr w:rsidR="007617F3" w:rsidRPr="007617F3" w:rsidTr="007617F3">
        <w:tc>
          <w:tcPr>
            <w:tcW w:w="992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4111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Наименование</w:t>
            </w:r>
          </w:p>
        </w:tc>
      </w:tr>
      <w:tr w:rsidR="007617F3" w:rsidRPr="007617F3" w:rsidTr="007617F3">
        <w:tc>
          <w:tcPr>
            <w:tcW w:w="992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1" w:type="dxa"/>
            <w:vAlign w:val="center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color w:val="202122"/>
              </w:rPr>
            </w:pPr>
            <w:proofErr w:type="spellStart"/>
            <w:r w:rsidRPr="007617F3">
              <w:rPr>
                <w:rFonts w:eastAsiaTheme="minorHAnsi"/>
                <w:color w:val="202122"/>
              </w:rPr>
              <w:t>д.Апухтина</w:t>
            </w:r>
            <w:proofErr w:type="spellEnd"/>
          </w:p>
        </w:tc>
      </w:tr>
      <w:tr w:rsidR="007617F3" w:rsidRPr="007617F3" w:rsidTr="007617F3">
        <w:tc>
          <w:tcPr>
            <w:tcW w:w="992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11" w:type="dxa"/>
            <w:vAlign w:val="center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color w:val="202122"/>
              </w:rPr>
            </w:pPr>
            <w:proofErr w:type="spellStart"/>
            <w:r w:rsidRPr="007617F3">
              <w:rPr>
                <w:rFonts w:eastAsiaTheme="minorHAnsi"/>
                <w:color w:val="202122"/>
              </w:rPr>
              <w:t>д.Вышнеольховатое</w:t>
            </w:r>
            <w:proofErr w:type="spellEnd"/>
          </w:p>
        </w:tc>
      </w:tr>
      <w:tr w:rsidR="007617F3" w:rsidRPr="007617F3" w:rsidTr="007617F3">
        <w:tc>
          <w:tcPr>
            <w:tcW w:w="992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11" w:type="dxa"/>
            <w:vAlign w:val="center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color w:val="202122"/>
              </w:rPr>
            </w:pPr>
            <w:proofErr w:type="spellStart"/>
            <w:r w:rsidRPr="007617F3">
              <w:rPr>
                <w:rFonts w:eastAsiaTheme="minorHAnsi"/>
                <w:color w:val="202122"/>
              </w:rPr>
              <w:t>д.Рудка</w:t>
            </w:r>
            <w:proofErr w:type="spellEnd"/>
          </w:p>
        </w:tc>
      </w:tr>
      <w:tr w:rsidR="007617F3" w:rsidRPr="007617F3" w:rsidTr="007617F3">
        <w:tc>
          <w:tcPr>
            <w:tcW w:w="992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111" w:type="dxa"/>
            <w:vAlign w:val="center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color w:val="202122"/>
              </w:rPr>
            </w:pPr>
            <w:proofErr w:type="spellStart"/>
            <w:r w:rsidRPr="007617F3">
              <w:rPr>
                <w:rFonts w:eastAsiaTheme="minorHAnsi"/>
                <w:color w:val="202122"/>
              </w:rPr>
              <w:t>д.Зюзинка</w:t>
            </w:r>
            <w:proofErr w:type="spellEnd"/>
          </w:p>
        </w:tc>
      </w:tr>
      <w:tr w:rsidR="007617F3" w:rsidRPr="007617F3" w:rsidTr="007617F3">
        <w:tc>
          <w:tcPr>
            <w:tcW w:w="992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111" w:type="dxa"/>
            <w:vAlign w:val="center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color w:val="202122"/>
              </w:rPr>
            </w:pPr>
            <w:proofErr w:type="spellStart"/>
            <w:r w:rsidRPr="007617F3">
              <w:rPr>
                <w:rFonts w:eastAsiaTheme="minorHAnsi"/>
                <w:color w:val="202122"/>
              </w:rPr>
              <w:t>д.Коршуновка</w:t>
            </w:r>
            <w:proofErr w:type="spellEnd"/>
          </w:p>
        </w:tc>
      </w:tr>
    </w:tbl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Основными задачами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Администрации  сельсовета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Реализация установленных федеральным законодательством и законодательством области административных, организационно-распорядительных, финансово-экономических и социальных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функций  исполнительной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 власти в соответствии  с  представленными полномочиями.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Разработка и осуществление мер по обеспечению комплексного социально-экономического развития сельсовета образования, здравоохранения, социального обеспечения и экологии.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Обеспечение исполнения Конституции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РФ,  федеральных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 законов и иных нормативных правовых актов Российской Федерации, Устава Курской области, Устава сельсовета, законов и иных нормативных правовых актов области и Собрания депутатов и Главы сельсовета.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Обеспечение деятельности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главы  сельсовета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 как высшего  должностного лица по вопросам руководства системой органа исполнительной власти сельсовета.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Обеспечение исполнения бюджета сельсовета, выполнение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программ  социально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>-экономического развития муниципального образования.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Обеспечение взаимодействия органа исполнительной власти сельсовета с территориальными органами федеральных органов исполнительной власти, </w:t>
      </w:r>
      <w:r w:rsidRPr="007617F3">
        <w:rPr>
          <w:rFonts w:eastAsiaTheme="minorHAnsi"/>
          <w:sz w:val="28"/>
          <w:szCs w:val="28"/>
          <w:lang w:eastAsia="en-US"/>
        </w:rPr>
        <w:lastRenderedPageBreak/>
        <w:t>правоохранительными и контролирующими органами, органами судебной власти, а также органами местного самоуправления.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Осуществление в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пределах  своих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 полномочий мер по реализации, обеспечению и  защите прав и свобод человека, охране собственности и общественного порядка, борьбе с  преступностью.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Управление и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распоряжение  муниципальной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 собственностью  в соответствии с законами области, а также федеральной собственностью, переданной в управление сельсовета  в соответствии с законами и иными нормативными правовыми актами  РФ.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Администрация сельсовета в соответствии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с  возложенными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 на нее задачами осуществляет следующие функции: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617F3">
        <w:rPr>
          <w:rFonts w:eastAsiaTheme="minorHAnsi"/>
          <w:sz w:val="28"/>
          <w:szCs w:val="28"/>
          <w:lang w:eastAsia="en-US"/>
        </w:rPr>
        <w:t>В  сфере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 экономической,  финансовой и внешнеэкономической деятельности: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-составляет и вносит на рассмотрение Собрания депутатов проект местного бюджета;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-исполнение местного бюджета в соответствие с бюджетным Кодексом Российской Федерации, составляет и представляет отчетность об исполнении бюджета на Собрании депутатов;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-пользование и распоряжение имуществом, находящиеся в муниципальной собственности в том числе с правом передачи этого имущества во временное и постоянное пользование физическим и юридическим лицам, органам государственной власти РФ и органам местного самоуправления; отчуждать и совершать иные сделки в соответствии с утвержденным Собранием депутатов порядка управления и распоряжения муниципальным имуществом;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- определяет приоритетные направления и пути экономического развития муниципального образования на основе ресурсного,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производственного  и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 научно-технического потенциала; разрабатывает методы и программы эффективного развития экономики  муниципального образования, осуществляет контрольные функции за ходом реализации программ мероприятий;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проводит мониторинг социально-экономического развития села, определяет приоритетные направления социально-экономического развития муниципального образования;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-организует, контролирует и осуществляет в рамках действующего законодательства комплекс мероприятий по разработке и реализации инвестиционных проектов;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- стимулирует развитие предпринимательской деятельности, обеспечивает развитие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и  государственную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 поддержку товаропроизводителей, осуществляющих свою деятельность на территории сельсовета;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 -определяет основные принципы внешнеэкономической деятельности, направленные на развитие экономики муниципального образования;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lastRenderedPageBreak/>
        <w:t>-осуществляет полномочия, предусмотренные бюджетным законодательством;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 -разрабатывает для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представления  Главой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 сельсовета в Собрание депутатов муниципального образования  проект бюджета муниципального образования, а также  проекты программ социально-экономического развития села;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- готовит отчет об исполнении указанного бюджета и отчеты о выполнении программ социально-экономического развития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муниципального  образования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 для представления их  Главой  сельсовета в  Собрание  депутатов муниципального образования;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- является главным распорядителем и получателем средств областного бюджета и средств бюджетов других уровней.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В сфере управления государственной собственностью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 -обеспечивает проведение единой государственной политики в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области  имущественных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 отношений;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 -управляет и распоряжается государственной собственностью и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земельными  ресурсами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 в пределах своей компетенции;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- осуществляет контроль за использованием и сохранностью государственной собственности;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В сфере сельского хозяйства: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 - осуществляет на территории сельсовета государственную политику в области сельского хозяйства и перерабатывающей промышленности, реализует меры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по  стабилизации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 и увеличению объемов производства сельскохозяйственной продукции, сырья и продовольствия;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-содействует формированию в агропромышленном комплексе рыночных отношений, развитию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кооперации  и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 агропромышленной интеграции, организации рынка сельскохозяйственной продукции и сырья, обеспечению защиты интересов отечественных  производителей в сфере агропромышленного производства;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 -участвует в проведении аграрных преобразований в агропромышленном комплексе сельсовета;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 -содействует развитию взаимовыгодных экономических связей и привлечению необходимых инвестиционных средств;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В сфере строительства: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- разрабатывает и обеспечивает реализацию политики в области строительства, стратегии развития строительного комплекса сельсовета, строительства и эксплуатации газовых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сетей  на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 территории  сельсовета;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 -организует работы по проектированию и строительству объектов социальной сферы и производственного назначения, газификации в соответствии с утвержденными программами на территории сельсовета;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lastRenderedPageBreak/>
        <w:t xml:space="preserve">-  осуществляет контроль за соблюдением действующего законодательства по вопросам капитального строительства и газификации на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территории  сельсовета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>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В сфере транспорта и дорожного хозяйства: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-реализует и осуществляет в соответствии с действующим законодательством государственную политику в сфере транспорта и связи на территории сельсовета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 - осуществляет контроль за соблюдением действующего законодательства по вопросам транспорта и связи на территории сельсовета;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 - обеспечивает рациональное использование целевых средств, выделяемых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из  связи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>, обеспечивает контроль в пределах своей компетенции за их использованием в  организациях транспорта и  связи всех форм  собственности;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-принимает необходимые меры по обеспечению надлежащего состояния автомобильных дорог общего пользования;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 - осуществляет перспективное развитие сети автомобильных дорог общего пользования и улучшение транспортно-эксплуатационного состояния в целях удовлетворения потребностей населения, субъектов хозяйственной деятельности в автомобильных перевозках пассажиров и грузов;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 - разрабатывает долгосрочные программы, перспективные и годовые прогнозы технического состояния, планы содержания и развития автомобильных дорог общего пользования.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В сфере социально-коммунального хозяйства: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- разрабатывает концепцию развития жилищно-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коммунального  хозяйства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 на основе прогнозных оценок потребностей населения: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 - разрабатывает и обеспечивает реализацию программ в области жилищно- коммунального хозяйства;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 - осуществляет контроль за подготовкой объектов жилищно-коммунального хозяйства к работе в осенне-зимний период: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 - осуществляет организационное обеспечение проведения реформы в жилищно- коммунальном хозяйстве;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 - осуществляет контроль за выполнением федеральных стандартов перехода на новую систему оплаты жилья и коммунальных услуг.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В сфере образования и культуры: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 - реализует основные направления единой государственной политики в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сфере  образования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 и культуры на территории муниципального образования;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- определяет приоритетные направления деятельности подведомственных предприятий, учреждений и организаций по вопросам образования и культуры;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 - изучает и использует прогрессивный региональный опыт деятельности в сфере образования и культуры;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 - в пределах представленных полномочий осуществляет защиту прав граждан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в  области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 образования и культуры;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lastRenderedPageBreak/>
        <w:t xml:space="preserve"> -обеспечивает соблюдение действующего законодательства в области образования и культуры.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В сфере охраны здоровья жителей муниципального образования: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 -  подготавливает проекты нормативных правовых актов сельсовета в сфере охраны здоровья граждан;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 - защищает права и свободы человека и гражданина в области охраны здоровья;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 -осуществляет государственную политику в области охраны здоровья граждан,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реализует  федеральные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 и областные программы  в области охраны здоровья граждан;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 - обеспечивает санитарно-эпидемиологическое благополучие и условия для осуществления государственного санитарно-эпидемиологического надзора на территории сельсовета.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В сфере социального обеспечения: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- осуществляет на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территории  сельсовета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 единую государственную политику в сфере социального обеспечения населения;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 - осуществляет меры, направленные на развитие и совершенствование единой системы социального обеспечения населения сельсовета, реализует общие принципы и согласованные меры в области гарантированного права граждан по обеспечению пособиями, компенсационными выплатами, медико-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социальной  экспертизы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 и реабилитации инвалидов и пожилых  людей;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 - координирует деятельность по оказанию социальной помощи семье и детям, в том числе безнадзорным и беспризорным несовершеннолетним, гражданам пожилого возраста, ветеранам, инвалидам, уволенным с военной службы и членам их семей;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 - разрабатывает муниципальные программы по вопросам социального обеспечения населения и обеспечивает их выполнение;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 -проводит работу по своевременному назначению, начислению и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выплате  на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 территории сельсовета пособий и компенсационных выплат;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 -обеспечивает деятельность по оказанию социальной помощи гражданам пожилого возраста и инвалидам, семьям с детьми, детям, в том числе детям-сиротам, гражданам, уволенным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с  военной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 службы и членам их семей в пределах предоставленных полномочий.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В сфере природопользования и охраны окружающей  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природной  среды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>: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-реализует в соответствии с действующим законодательством государственную политику в области изучения, воспроизводства, потребления,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рационального  использования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>, охраны природных ресурсов и окружающей  среды;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- создает в пределах представленных полномочий необходимые условия, стимулирующие ускорение инновационных и инвестиционных процессов </w:t>
      </w:r>
      <w:r w:rsidRPr="007617F3">
        <w:rPr>
          <w:rFonts w:eastAsiaTheme="minorHAnsi"/>
          <w:sz w:val="28"/>
          <w:szCs w:val="28"/>
          <w:lang w:eastAsia="en-US"/>
        </w:rPr>
        <w:lastRenderedPageBreak/>
        <w:t xml:space="preserve">в   области рационального использования, воспроизводства, охраны природных ресурсов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и  окружающей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>  среды;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- осуществляет меры, направленные на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ресурсообеспечение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 xml:space="preserve">и 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ресурсовоспроизводство</w:t>
      </w:r>
      <w:proofErr w:type="spellEnd"/>
      <w:proofErr w:type="gramEnd"/>
      <w:r w:rsidRPr="007617F3">
        <w:rPr>
          <w:rFonts w:eastAsiaTheme="minorHAnsi"/>
          <w:sz w:val="28"/>
          <w:szCs w:val="28"/>
          <w:lang w:eastAsia="en-US"/>
        </w:rPr>
        <w:t>, обеспечение экологической  безопасности и охраны природных ресурсов на территории сельсовета;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- координирует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деятельность  в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 сфере рационального использования, воспроизводства и охраны природных ресурсов и окружающей среды в случаях, установленных федеральным законодательством, нормативными правовыми актами области;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- обеспечивает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население  сельсовета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 экологической информацией совместно с территориальными органами федеральных органов исполнительной власти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В сфере топливно-энергетического комплекса: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- реализует основные направления государственной политики в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области  энергосбережения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, осуществление координации деятельности предприятий по повышению эффективности 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энергоиспользования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>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В сфере обеспечения прав и свобод граждан, законности, общественного порядка и безопасности: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- осуществляет в пределах представленных полномочий меры по реализации, обеспечению и защите прав и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свобод  человека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 и гражданина;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- осуществляет в случае стихийных бедствий, экологических катастроф, эпидемий, эпизоотий, пожаров, массовых нарушений общественного порядка предусмотренные законодательством Российской Федерации меры связанные со спасением жизни людей, защитой их здоровья и прав, охраной собственности, поддержанием порядка, а также с   обеспечением   деятельности предприятий,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учреждений,  организаций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 организует проведение  противопожарных мероприятий;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-создает необходимые условия для эффективного функционирования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подразделений  милиции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 общественной безопасности в целях обеспечения надежной защиты прав, свобод  и интересов граждан, своевременного реагирования на изменения  криминогенной  обстановки;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- организует приемы населения, рассматривает жалобы,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заявления,  и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 предложения граждан в пределах своей компетенции.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after="160" w:line="259" w:lineRule="auto"/>
        <w:rPr>
          <w:sz w:val="28"/>
          <w:szCs w:val="28"/>
        </w:rPr>
      </w:pPr>
      <w:r w:rsidRPr="007617F3">
        <w:rPr>
          <w:rFonts w:asciiTheme="minorHAnsi" w:eastAsiaTheme="minorHAnsi" w:hAnsiTheme="minorHAnsi" w:cstheme="minorBidi"/>
          <w:sz w:val="28"/>
          <w:szCs w:val="28"/>
          <w:lang w:eastAsia="en-US"/>
        </w:rPr>
        <w:br w:type="page"/>
      </w:r>
    </w:p>
    <w:p w:rsidR="007617F3" w:rsidRPr="007617F3" w:rsidRDefault="007617F3" w:rsidP="007617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617F3">
        <w:rPr>
          <w:rFonts w:eastAsiaTheme="minorHAnsi"/>
          <w:b/>
          <w:sz w:val="28"/>
          <w:szCs w:val="28"/>
          <w:lang w:eastAsia="en-US"/>
        </w:rPr>
        <w:lastRenderedPageBreak/>
        <w:t>2 ОСНОВАНИЯ ДЛЯ РАЗРАБОТКИ МУНИЦИПАЛЬНОЙ ПРОГРАММЫ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Программа разработана в рамках действующего законодательства: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- ФЗ от 23.11.2009г. №261-ФЗ «Об энергосбережении и о повышении </w:t>
      </w:r>
      <w:proofErr w:type="gramStart"/>
      <w:r w:rsidRPr="007617F3">
        <w:rPr>
          <w:rFonts w:eastAsiaTheme="minorHAnsi"/>
          <w:sz w:val="28"/>
          <w:szCs w:val="28"/>
          <w:lang w:eastAsia="en-US"/>
        </w:rPr>
        <w:t>энергетической эффективности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 xml:space="preserve"> и о внесении изменений в отдельные законодательные акты РФ (в ред. от 29.07.2016г.);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- Постановление Правительства РФ от 11.02.2021г.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- Приказ Минэкономразвития России от 28.04.2021г. №231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энергоэффективности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>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Распоряжение Администрации Курской области от 03.02.2022 №53-ра «Об организации Администрацией Курской области работы по реализации государственной политики в сфере энергосбережения и повышения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энергоэффективности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>».</w:t>
      </w:r>
    </w:p>
    <w:p w:rsidR="007617F3" w:rsidRPr="007617F3" w:rsidRDefault="007617F3" w:rsidP="007617F3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br w:type="page"/>
      </w:r>
    </w:p>
    <w:p w:rsidR="007617F3" w:rsidRPr="007617F3" w:rsidRDefault="007617F3" w:rsidP="007617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617F3">
        <w:rPr>
          <w:rFonts w:eastAsiaTheme="minorHAnsi"/>
          <w:b/>
          <w:sz w:val="28"/>
          <w:szCs w:val="28"/>
          <w:lang w:eastAsia="en-US"/>
        </w:rPr>
        <w:lastRenderedPageBreak/>
        <w:t>3 ОБЩАЯ ХАРАКТЕРИСТИКА ТЕКУЩЕГО СОСТОЯНИЯ СФЕРЫ ДЕЯТЕЛЬНОСТИ МУНИЦИПАЛЬНОГО ОБРАЗОВАНИЯ, В РАМКАХ КОТОРОЙ РЕАЛИЗУЕТСЯ ПРОГРАММА</w:t>
      </w:r>
    </w:p>
    <w:p w:rsidR="007617F3" w:rsidRPr="007617F3" w:rsidRDefault="007617F3" w:rsidP="007617F3">
      <w:p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В границах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Вышнеольховатского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сельсовета вопросы энергоснабжения отнесены к полномочиям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района.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Таблица 2 Здания организаций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Вышнеольховатского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района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46"/>
        <w:tblW w:w="9355" w:type="dxa"/>
        <w:tblInd w:w="392" w:type="dxa"/>
        <w:tblLook w:val="04A0" w:firstRow="1" w:lastRow="0" w:firstColumn="1" w:lastColumn="0" w:noHBand="0" w:noVBand="1"/>
      </w:tblPr>
      <w:tblGrid>
        <w:gridCol w:w="704"/>
        <w:gridCol w:w="3548"/>
        <w:gridCol w:w="3544"/>
        <w:gridCol w:w="1559"/>
      </w:tblGrid>
      <w:tr w:rsidR="007617F3" w:rsidRPr="007617F3" w:rsidTr="007617F3">
        <w:tc>
          <w:tcPr>
            <w:tcW w:w="704" w:type="dxa"/>
          </w:tcPr>
          <w:p w:rsidR="007617F3" w:rsidRPr="007617F3" w:rsidRDefault="007617F3" w:rsidP="007617F3">
            <w:pPr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3548" w:type="dxa"/>
          </w:tcPr>
          <w:p w:rsidR="007617F3" w:rsidRPr="007617F3" w:rsidRDefault="007617F3" w:rsidP="007617F3">
            <w:pPr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Наименование зданий и сооружений</w:t>
            </w:r>
          </w:p>
        </w:tc>
        <w:tc>
          <w:tcPr>
            <w:tcW w:w="3544" w:type="dxa"/>
          </w:tcPr>
          <w:p w:rsidR="007617F3" w:rsidRPr="007617F3" w:rsidRDefault="007617F3" w:rsidP="007617F3">
            <w:pPr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Местоположение</w:t>
            </w:r>
          </w:p>
        </w:tc>
        <w:tc>
          <w:tcPr>
            <w:tcW w:w="1559" w:type="dxa"/>
          </w:tcPr>
          <w:p w:rsidR="007617F3" w:rsidRPr="007617F3" w:rsidRDefault="007617F3" w:rsidP="007617F3">
            <w:pPr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Год постройки</w:t>
            </w:r>
          </w:p>
        </w:tc>
      </w:tr>
      <w:tr w:rsidR="007617F3" w:rsidRPr="007617F3" w:rsidTr="007617F3">
        <w:tc>
          <w:tcPr>
            <w:tcW w:w="704" w:type="dxa"/>
          </w:tcPr>
          <w:p w:rsidR="007617F3" w:rsidRPr="007617F3" w:rsidRDefault="007617F3" w:rsidP="007617F3">
            <w:pPr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548" w:type="dxa"/>
          </w:tcPr>
          <w:p w:rsidR="007617F3" w:rsidRPr="007617F3" w:rsidRDefault="007617F3" w:rsidP="007617F3">
            <w:pPr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 xml:space="preserve">Администрация </w:t>
            </w:r>
            <w:proofErr w:type="spellStart"/>
            <w:r w:rsidRPr="007617F3">
              <w:rPr>
                <w:rFonts w:eastAsiaTheme="minorHAnsi"/>
                <w:lang w:eastAsia="en-US"/>
              </w:rPr>
              <w:t>Вышнеольховатского</w:t>
            </w:r>
            <w:proofErr w:type="spellEnd"/>
            <w:r w:rsidRPr="007617F3">
              <w:rPr>
                <w:rFonts w:eastAsiaTheme="minorHAnsi"/>
                <w:lang w:eastAsia="en-US"/>
              </w:rPr>
              <w:t xml:space="preserve"> сельсовета </w:t>
            </w:r>
            <w:proofErr w:type="spellStart"/>
            <w:r w:rsidRPr="007617F3">
              <w:rPr>
                <w:rFonts w:eastAsiaTheme="minorHAnsi"/>
                <w:lang w:eastAsia="en-US"/>
              </w:rPr>
              <w:t>Щигровского</w:t>
            </w:r>
            <w:proofErr w:type="spellEnd"/>
            <w:r w:rsidRPr="007617F3">
              <w:rPr>
                <w:rFonts w:eastAsiaTheme="minorHAnsi"/>
                <w:lang w:eastAsia="en-US"/>
              </w:rPr>
              <w:t xml:space="preserve"> района</w:t>
            </w:r>
          </w:p>
        </w:tc>
        <w:tc>
          <w:tcPr>
            <w:tcW w:w="3544" w:type="dxa"/>
          </w:tcPr>
          <w:p w:rsidR="007617F3" w:rsidRPr="007617F3" w:rsidRDefault="007617F3" w:rsidP="007617F3">
            <w:pPr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 xml:space="preserve">306506 Курская область, </w:t>
            </w:r>
            <w:proofErr w:type="spellStart"/>
            <w:r w:rsidRPr="007617F3">
              <w:rPr>
                <w:rFonts w:eastAsiaTheme="minorHAnsi"/>
                <w:lang w:eastAsia="en-US"/>
              </w:rPr>
              <w:t>Щигровский</w:t>
            </w:r>
            <w:proofErr w:type="spellEnd"/>
            <w:r w:rsidRPr="007617F3">
              <w:rPr>
                <w:rFonts w:eastAsiaTheme="minorHAnsi"/>
                <w:lang w:eastAsia="en-US"/>
              </w:rPr>
              <w:t xml:space="preserve"> район, </w:t>
            </w:r>
            <w:proofErr w:type="spellStart"/>
            <w:r w:rsidRPr="007617F3">
              <w:rPr>
                <w:rFonts w:eastAsiaTheme="minorHAnsi"/>
                <w:lang w:eastAsia="en-US"/>
              </w:rPr>
              <w:t>Вышнеольховатский</w:t>
            </w:r>
            <w:proofErr w:type="spellEnd"/>
            <w:r w:rsidRPr="007617F3">
              <w:rPr>
                <w:rFonts w:eastAsiaTheme="minorHAnsi"/>
                <w:lang w:eastAsia="en-US"/>
              </w:rPr>
              <w:t xml:space="preserve"> сельсовет, </w:t>
            </w:r>
            <w:proofErr w:type="spellStart"/>
            <w:r w:rsidRPr="007617F3">
              <w:rPr>
                <w:rFonts w:eastAsiaTheme="minorHAnsi"/>
                <w:lang w:eastAsia="en-US"/>
              </w:rPr>
              <w:t>д.Апухтина</w:t>
            </w:r>
            <w:proofErr w:type="spellEnd"/>
          </w:p>
        </w:tc>
        <w:tc>
          <w:tcPr>
            <w:tcW w:w="1559" w:type="dxa"/>
          </w:tcPr>
          <w:p w:rsidR="007617F3" w:rsidRPr="007617F3" w:rsidRDefault="007617F3" w:rsidP="007617F3">
            <w:pPr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1976</w:t>
            </w:r>
          </w:p>
        </w:tc>
      </w:tr>
      <w:tr w:rsidR="007617F3" w:rsidRPr="007617F3" w:rsidTr="007617F3">
        <w:tc>
          <w:tcPr>
            <w:tcW w:w="704" w:type="dxa"/>
          </w:tcPr>
          <w:p w:rsidR="007617F3" w:rsidRPr="007617F3" w:rsidRDefault="007617F3" w:rsidP="007617F3">
            <w:pPr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548" w:type="dxa"/>
          </w:tcPr>
          <w:p w:rsidR="007617F3" w:rsidRPr="007617F3" w:rsidRDefault="007617F3" w:rsidP="007617F3">
            <w:pPr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7617F3">
              <w:rPr>
                <w:rFonts w:eastAsiaTheme="minorHAnsi"/>
                <w:lang w:eastAsia="en-US"/>
              </w:rPr>
              <w:t>МУК«</w:t>
            </w:r>
            <w:proofErr w:type="gramEnd"/>
            <w:r w:rsidRPr="007617F3">
              <w:rPr>
                <w:rFonts w:eastAsiaTheme="minorHAnsi"/>
                <w:lang w:eastAsia="en-US"/>
              </w:rPr>
              <w:t>Вышнеольховатский</w:t>
            </w:r>
            <w:proofErr w:type="spellEnd"/>
            <w:r w:rsidRPr="007617F3">
              <w:rPr>
                <w:rFonts w:eastAsiaTheme="minorHAnsi"/>
                <w:lang w:eastAsia="en-US"/>
              </w:rPr>
              <w:t xml:space="preserve"> СДК»</w:t>
            </w:r>
          </w:p>
        </w:tc>
        <w:tc>
          <w:tcPr>
            <w:tcW w:w="3544" w:type="dxa"/>
          </w:tcPr>
          <w:p w:rsidR="007617F3" w:rsidRPr="007617F3" w:rsidRDefault="007617F3" w:rsidP="007617F3">
            <w:pPr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 xml:space="preserve">306506 Курская область, </w:t>
            </w:r>
            <w:proofErr w:type="spellStart"/>
            <w:r w:rsidRPr="007617F3">
              <w:rPr>
                <w:rFonts w:eastAsiaTheme="minorHAnsi"/>
                <w:lang w:eastAsia="en-US"/>
              </w:rPr>
              <w:t>Щигровский</w:t>
            </w:r>
            <w:proofErr w:type="spellEnd"/>
            <w:r w:rsidRPr="007617F3">
              <w:rPr>
                <w:rFonts w:eastAsiaTheme="minorHAnsi"/>
                <w:lang w:eastAsia="en-US"/>
              </w:rPr>
              <w:t xml:space="preserve"> район, </w:t>
            </w:r>
            <w:proofErr w:type="spellStart"/>
            <w:r w:rsidRPr="007617F3">
              <w:rPr>
                <w:rFonts w:eastAsiaTheme="minorHAnsi"/>
                <w:lang w:eastAsia="en-US"/>
              </w:rPr>
              <w:t>Вышнеольховатский</w:t>
            </w:r>
            <w:proofErr w:type="spellEnd"/>
            <w:r w:rsidRPr="007617F3">
              <w:rPr>
                <w:rFonts w:eastAsiaTheme="minorHAnsi"/>
                <w:lang w:eastAsia="en-US"/>
              </w:rPr>
              <w:t xml:space="preserve"> сельсовет, </w:t>
            </w:r>
            <w:proofErr w:type="spellStart"/>
            <w:r w:rsidRPr="007617F3">
              <w:rPr>
                <w:rFonts w:eastAsiaTheme="minorHAnsi"/>
                <w:lang w:eastAsia="en-US"/>
              </w:rPr>
              <w:t>д.Апухтина</w:t>
            </w:r>
            <w:proofErr w:type="spellEnd"/>
          </w:p>
        </w:tc>
        <w:tc>
          <w:tcPr>
            <w:tcW w:w="1559" w:type="dxa"/>
          </w:tcPr>
          <w:p w:rsidR="007617F3" w:rsidRPr="007617F3" w:rsidRDefault="007617F3" w:rsidP="007617F3">
            <w:pPr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1968</w:t>
            </w:r>
          </w:p>
        </w:tc>
      </w:tr>
    </w:tbl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Рассматриваются здания, подлежащие анализу по снижению потребления ТЭР согласно приказа Минэкономразвития России от 15 июля 2020 года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Таблица 3 Сведения об объемах потребления ТЭР объектами муниципальной собственности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Вышнеольховатского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р-на в 2021 году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46"/>
        <w:tblW w:w="9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1"/>
        <w:gridCol w:w="1564"/>
        <w:gridCol w:w="1192"/>
        <w:gridCol w:w="1018"/>
        <w:gridCol w:w="1018"/>
        <w:gridCol w:w="1019"/>
      </w:tblGrid>
      <w:tr w:rsidR="007617F3" w:rsidRPr="007617F3" w:rsidTr="007617F3">
        <w:tc>
          <w:tcPr>
            <w:tcW w:w="567" w:type="dxa"/>
            <w:vMerge w:val="restart"/>
          </w:tcPr>
          <w:p w:rsidR="007617F3" w:rsidRPr="007617F3" w:rsidRDefault="007617F3" w:rsidP="007617F3">
            <w:pPr>
              <w:spacing w:line="276" w:lineRule="auto"/>
              <w:contextualSpacing/>
              <w:jc w:val="both"/>
              <w:rPr>
                <w:rFonts w:eastAsiaTheme="minorHAnsi"/>
                <w:lang w:val="en-US" w:eastAsia="en-US"/>
              </w:rPr>
            </w:pPr>
            <w:r w:rsidRPr="007617F3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1985" w:type="dxa"/>
            <w:vMerge w:val="restart"/>
          </w:tcPr>
          <w:p w:rsidR="007617F3" w:rsidRPr="007617F3" w:rsidRDefault="007617F3" w:rsidP="007617F3">
            <w:pPr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Наименование зданий и сооружений</w:t>
            </w:r>
          </w:p>
        </w:tc>
        <w:tc>
          <w:tcPr>
            <w:tcW w:w="7082" w:type="dxa"/>
            <w:gridSpan w:val="6"/>
          </w:tcPr>
          <w:p w:rsidR="007617F3" w:rsidRPr="007617F3" w:rsidRDefault="007617F3" w:rsidP="007617F3">
            <w:pPr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Вид ТЭР</w:t>
            </w:r>
          </w:p>
        </w:tc>
      </w:tr>
      <w:tr w:rsidR="007617F3" w:rsidRPr="007617F3" w:rsidTr="007617F3">
        <w:trPr>
          <w:cantSplit/>
          <w:trHeight w:val="1633"/>
        </w:trPr>
        <w:tc>
          <w:tcPr>
            <w:tcW w:w="567" w:type="dxa"/>
            <w:vMerge/>
          </w:tcPr>
          <w:p w:rsidR="007617F3" w:rsidRPr="007617F3" w:rsidRDefault="007617F3" w:rsidP="007617F3">
            <w:p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7617F3" w:rsidRPr="007617F3" w:rsidRDefault="007617F3" w:rsidP="007617F3">
            <w:p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1" w:type="dxa"/>
            <w:textDirection w:val="btLr"/>
          </w:tcPr>
          <w:p w:rsidR="007617F3" w:rsidRPr="007617F3" w:rsidRDefault="007617F3" w:rsidP="007617F3">
            <w:pPr>
              <w:spacing w:line="276" w:lineRule="auto"/>
              <w:ind w:right="113"/>
              <w:contextualSpacing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Электрическая энергия тыс. кВт*час</w:t>
            </w:r>
          </w:p>
        </w:tc>
        <w:tc>
          <w:tcPr>
            <w:tcW w:w="1564" w:type="dxa"/>
            <w:textDirection w:val="btLr"/>
          </w:tcPr>
          <w:p w:rsidR="007617F3" w:rsidRPr="007617F3" w:rsidRDefault="007617F3" w:rsidP="007617F3">
            <w:pPr>
              <w:spacing w:line="276" w:lineRule="auto"/>
              <w:ind w:right="113"/>
              <w:contextualSpacing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Газ</w:t>
            </w:r>
          </w:p>
          <w:p w:rsidR="007617F3" w:rsidRPr="007617F3" w:rsidRDefault="007617F3" w:rsidP="007617F3">
            <w:pPr>
              <w:spacing w:line="276" w:lineRule="auto"/>
              <w:ind w:right="113"/>
              <w:contextualSpacing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Тыс.м</w:t>
            </w:r>
            <w:r w:rsidRPr="007617F3">
              <w:rPr>
                <w:rFonts w:eastAsiaTheme="minorHAnsi"/>
                <w:vertAlign w:val="superscript"/>
                <w:lang w:eastAsia="en-US"/>
              </w:rPr>
              <w:t>3</w:t>
            </w:r>
          </w:p>
        </w:tc>
        <w:tc>
          <w:tcPr>
            <w:tcW w:w="1192" w:type="dxa"/>
            <w:textDirection w:val="btLr"/>
          </w:tcPr>
          <w:p w:rsidR="007617F3" w:rsidRPr="007617F3" w:rsidRDefault="007617F3" w:rsidP="007617F3">
            <w:pPr>
              <w:spacing w:line="276" w:lineRule="auto"/>
              <w:ind w:right="113"/>
              <w:contextualSpacing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Вода, м</w:t>
            </w:r>
            <w:r w:rsidRPr="007617F3">
              <w:rPr>
                <w:rFonts w:eastAsiaTheme="minorHAnsi"/>
                <w:vertAlign w:val="superscript"/>
                <w:lang w:eastAsia="en-US"/>
              </w:rPr>
              <w:t>3</w:t>
            </w:r>
          </w:p>
        </w:tc>
        <w:tc>
          <w:tcPr>
            <w:tcW w:w="1018" w:type="dxa"/>
            <w:textDirection w:val="btLr"/>
          </w:tcPr>
          <w:p w:rsidR="007617F3" w:rsidRPr="007617F3" w:rsidRDefault="007617F3" w:rsidP="007617F3">
            <w:pPr>
              <w:spacing w:line="276" w:lineRule="auto"/>
              <w:ind w:right="113"/>
              <w:contextualSpacing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Уголь, т</w:t>
            </w:r>
          </w:p>
        </w:tc>
        <w:tc>
          <w:tcPr>
            <w:tcW w:w="1018" w:type="dxa"/>
            <w:textDirection w:val="btLr"/>
          </w:tcPr>
          <w:p w:rsidR="007617F3" w:rsidRPr="007617F3" w:rsidRDefault="007617F3" w:rsidP="007617F3">
            <w:pPr>
              <w:spacing w:line="276" w:lineRule="auto"/>
              <w:ind w:right="113"/>
              <w:contextualSpacing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Мазут, т</w:t>
            </w:r>
          </w:p>
        </w:tc>
        <w:tc>
          <w:tcPr>
            <w:tcW w:w="1019" w:type="dxa"/>
            <w:textDirection w:val="btLr"/>
          </w:tcPr>
          <w:p w:rsidR="007617F3" w:rsidRPr="007617F3" w:rsidRDefault="007617F3" w:rsidP="007617F3">
            <w:pPr>
              <w:spacing w:line="276" w:lineRule="auto"/>
              <w:ind w:right="113"/>
              <w:contextualSpacing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Прочее топливо, т</w:t>
            </w:r>
          </w:p>
        </w:tc>
      </w:tr>
      <w:tr w:rsidR="007617F3" w:rsidRPr="007617F3" w:rsidTr="007617F3">
        <w:tc>
          <w:tcPr>
            <w:tcW w:w="567" w:type="dxa"/>
          </w:tcPr>
          <w:p w:rsidR="007617F3" w:rsidRPr="007617F3" w:rsidRDefault="007617F3" w:rsidP="007617F3">
            <w:p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85" w:type="dxa"/>
          </w:tcPr>
          <w:p w:rsidR="007617F3" w:rsidRPr="007617F3" w:rsidRDefault="007617F3" w:rsidP="007617F3">
            <w:pPr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 xml:space="preserve">Администрация </w:t>
            </w:r>
            <w:proofErr w:type="spellStart"/>
            <w:r w:rsidRPr="007617F3">
              <w:rPr>
                <w:rFonts w:eastAsiaTheme="minorHAnsi"/>
                <w:lang w:eastAsia="en-US"/>
              </w:rPr>
              <w:t>Вышнеольховатского</w:t>
            </w:r>
            <w:proofErr w:type="spellEnd"/>
            <w:r w:rsidRPr="007617F3">
              <w:rPr>
                <w:rFonts w:eastAsiaTheme="minorHAnsi"/>
                <w:lang w:eastAsia="en-US"/>
              </w:rPr>
              <w:t xml:space="preserve"> сельсовета </w:t>
            </w:r>
            <w:proofErr w:type="spellStart"/>
            <w:r w:rsidRPr="007617F3">
              <w:rPr>
                <w:rFonts w:eastAsiaTheme="minorHAnsi"/>
                <w:lang w:eastAsia="en-US"/>
              </w:rPr>
              <w:t>Щигровского</w:t>
            </w:r>
            <w:proofErr w:type="spellEnd"/>
            <w:r w:rsidRPr="007617F3">
              <w:rPr>
                <w:rFonts w:eastAsiaTheme="minorHAnsi"/>
                <w:lang w:eastAsia="en-US"/>
              </w:rPr>
              <w:t xml:space="preserve"> района</w:t>
            </w:r>
          </w:p>
        </w:tc>
        <w:tc>
          <w:tcPr>
            <w:tcW w:w="1271" w:type="dxa"/>
          </w:tcPr>
          <w:p w:rsidR="007617F3" w:rsidRPr="007617F3" w:rsidRDefault="007617F3" w:rsidP="007617F3">
            <w:p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1,649</w:t>
            </w:r>
          </w:p>
        </w:tc>
        <w:tc>
          <w:tcPr>
            <w:tcW w:w="1564" w:type="dxa"/>
          </w:tcPr>
          <w:p w:rsidR="007617F3" w:rsidRPr="007617F3" w:rsidRDefault="007617F3" w:rsidP="007617F3">
            <w:p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92" w:type="dxa"/>
          </w:tcPr>
          <w:p w:rsidR="007617F3" w:rsidRPr="007617F3" w:rsidRDefault="007617F3" w:rsidP="007617F3">
            <w:p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18" w:type="dxa"/>
          </w:tcPr>
          <w:p w:rsidR="007617F3" w:rsidRPr="007617F3" w:rsidRDefault="007617F3" w:rsidP="007617F3">
            <w:p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18" w:type="dxa"/>
          </w:tcPr>
          <w:p w:rsidR="007617F3" w:rsidRPr="007617F3" w:rsidRDefault="007617F3" w:rsidP="007617F3">
            <w:p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19" w:type="dxa"/>
          </w:tcPr>
          <w:p w:rsidR="007617F3" w:rsidRPr="007617F3" w:rsidRDefault="007617F3" w:rsidP="007617F3">
            <w:p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  <w:tr w:rsidR="007617F3" w:rsidRPr="007617F3" w:rsidTr="007617F3">
        <w:tc>
          <w:tcPr>
            <w:tcW w:w="567" w:type="dxa"/>
          </w:tcPr>
          <w:p w:rsidR="007617F3" w:rsidRPr="007617F3" w:rsidRDefault="007617F3" w:rsidP="007617F3">
            <w:p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85" w:type="dxa"/>
          </w:tcPr>
          <w:p w:rsidR="007617F3" w:rsidRPr="007617F3" w:rsidRDefault="007617F3" w:rsidP="007617F3">
            <w:pPr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7617F3">
              <w:rPr>
                <w:rFonts w:eastAsiaTheme="minorHAnsi"/>
                <w:lang w:eastAsia="en-US"/>
              </w:rPr>
              <w:t>МУК«</w:t>
            </w:r>
            <w:proofErr w:type="gramEnd"/>
            <w:r w:rsidRPr="007617F3">
              <w:rPr>
                <w:rFonts w:eastAsiaTheme="minorHAnsi"/>
                <w:lang w:eastAsia="en-US"/>
              </w:rPr>
              <w:t>Вышнеольховатский</w:t>
            </w:r>
            <w:proofErr w:type="spellEnd"/>
            <w:r w:rsidRPr="007617F3">
              <w:rPr>
                <w:rFonts w:eastAsiaTheme="minorHAnsi"/>
                <w:lang w:eastAsia="en-US"/>
              </w:rPr>
              <w:t xml:space="preserve"> СДК»</w:t>
            </w:r>
          </w:p>
        </w:tc>
        <w:tc>
          <w:tcPr>
            <w:tcW w:w="1271" w:type="dxa"/>
          </w:tcPr>
          <w:p w:rsidR="007617F3" w:rsidRPr="007617F3" w:rsidRDefault="007617F3" w:rsidP="007617F3">
            <w:p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0,6034</w:t>
            </w:r>
          </w:p>
        </w:tc>
        <w:tc>
          <w:tcPr>
            <w:tcW w:w="1564" w:type="dxa"/>
          </w:tcPr>
          <w:p w:rsidR="007617F3" w:rsidRPr="007617F3" w:rsidRDefault="007617F3" w:rsidP="007617F3">
            <w:p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92" w:type="dxa"/>
          </w:tcPr>
          <w:p w:rsidR="007617F3" w:rsidRPr="007617F3" w:rsidRDefault="007617F3" w:rsidP="007617F3">
            <w:p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18" w:type="dxa"/>
          </w:tcPr>
          <w:p w:rsidR="007617F3" w:rsidRPr="007617F3" w:rsidRDefault="007617F3" w:rsidP="007617F3">
            <w:p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18" w:type="dxa"/>
          </w:tcPr>
          <w:p w:rsidR="007617F3" w:rsidRPr="007617F3" w:rsidRDefault="007617F3" w:rsidP="007617F3">
            <w:p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19" w:type="dxa"/>
          </w:tcPr>
          <w:p w:rsidR="007617F3" w:rsidRPr="007617F3" w:rsidRDefault="007617F3" w:rsidP="007617F3">
            <w:p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Таблица 4 - Сведения о наличии и потребности приборов учета ТЭР и воды объектов муниципальной собственности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Вышнеольховатского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района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46"/>
        <w:tblW w:w="963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82"/>
        <w:gridCol w:w="2065"/>
        <w:gridCol w:w="1134"/>
        <w:gridCol w:w="992"/>
        <w:gridCol w:w="1564"/>
        <w:gridCol w:w="1276"/>
        <w:gridCol w:w="1134"/>
        <w:gridCol w:w="986"/>
      </w:tblGrid>
      <w:tr w:rsidR="007617F3" w:rsidRPr="007617F3" w:rsidTr="007617F3">
        <w:tc>
          <w:tcPr>
            <w:tcW w:w="482" w:type="dxa"/>
            <w:vMerge w:val="restart"/>
          </w:tcPr>
          <w:p w:rsidR="007617F3" w:rsidRPr="007617F3" w:rsidRDefault="007617F3" w:rsidP="007617F3">
            <w:pPr>
              <w:spacing w:line="276" w:lineRule="auto"/>
              <w:contextualSpacing/>
              <w:jc w:val="both"/>
              <w:rPr>
                <w:rFonts w:eastAsiaTheme="minorHAnsi"/>
                <w:lang w:val="en-US" w:eastAsia="en-US"/>
              </w:rPr>
            </w:pPr>
            <w:r w:rsidRPr="007617F3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2065" w:type="dxa"/>
            <w:vMerge w:val="restart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Наименование зданий и сооружений</w:t>
            </w:r>
          </w:p>
        </w:tc>
        <w:tc>
          <w:tcPr>
            <w:tcW w:w="7086" w:type="dxa"/>
            <w:gridSpan w:val="6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Приборы коммерческого учета</w:t>
            </w:r>
          </w:p>
        </w:tc>
      </w:tr>
      <w:tr w:rsidR="007617F3" w:rsidRPr="007617F3" w:rsidTr="007617F3">
        <w:tc>
          <w:tcPr>
            <w:tcW w:w="482" w:type="dxa"/>
            <w:vMerge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65" w:type="dxa"/>
            <w:vMerge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Электроэнергия</w:t>
            </w:r>
          </w:p>
        </w:tc>
        <w:tc>
          <w:tcPr>
            <w:tcW w:w="2840" w:type="dxa"/>
            <w:gridSpan w:val="2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Газ</w:t>
            </w:r>
          </w:p>
        </w:tc>
        <w:tc>
          <w:tcPr>
            <w:tcW w:w="2120" w:type="dxa"/>
            <w:gridSpan w:val="2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Вода</w:t>
            </w:r>
          </w:p>
        </w:tc>
      </w:tr>
      <w:tr w:rsidR="007617F3" w:rsidRPr="007617F3" w:rsidTr="007617F3">
        <w:trPr>
          <w:cantSplit/>
          <w:trHeight w:val="1498"/>
        </w:trPr>
        <w:tc>
          <w:tcPr>
            <w:tcW w:w="482" w:type="dxa"/>
            <w:vMerge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65" w:type="dxa"/>
            <w:vMerge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7617F3" w:rsidRPr="007617F3" w:rsidRDefault="007617F3" w:rsidP="007617F3">
            <w:pPr>
              <w:spacing w:line="276" w:lineRule="auto"/>
              <w:ind w:right="113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Имеется</w:t>
            </w:r>
          </w:p>
        </w:tc>
        <w:tc>
          <w:tcPr>
            <w:tcW w:w="992" w:type="dxa"/>
            <w:textDirection w:val="btLr"/>
          </w:tcPr>
          <w:p w:rsidR="007617F3" w:rsidRPr="007617F3" w:rsidRDefault="007617F3" w:rsidP="007617F3">
            <w:pPr>
              <w:spacing w:line="276" w:lineRule="auto"/>
              <w:ind w:right="113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1564" w:type="dxa"/>
            <w:textDirection w:val="btLr"/>
          </w:tcPr>
          <w:p w:rsidR="007617F3" w:rsidRPr="007617F3" w:rsidRDefault="007617F3" w:rsidP="007617F3">
            <w:pPr>
              <w:spacing w:line="276" w:lineRule="auto"/>
              <w:ind w:right="113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Имеется</w:t>
            </w:r>
          </w:p>
        </w:tc>
        <w:tc>
          <w:tcPr>
            <w:tcW w:w="1276" w:type="dxa"/>
            <w:textDirection w:val="btLr"/>
          </w:tcPr>
          <w:p w:rsidR="007617F3" w:rsidRPr="007617F3" w:rsidRDefault="007617F3" w:rsidP="007617F3">
            <w:pPr>
              <w:spacing w:line="276" w:lineRule="auto"/>
              <w:ind w:right="113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1134" w:type="dxa"/>
            <w:textDirection w:val="btLr"/>
          </w:tcPr>
          <w:p w:rsidR="007617F3" w:rsidRPr="007617F3" w:rsidRDefault="007617F3" w:rsidP="007617F3">
            <w:pPr>
              <w:spacing w:line="276" w:lineRule="auto"/>
              <w:ind w:right="113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Имеется</w:t>
            </w:r>
          </w:p>
        </w:tc>
        <w:tc>
          <w:tcPr>
            <w:tcW w:w="986" w:type="dxa"/>
            <w:textDirection w:val="btLr"/>
          </w:tcPr>
          <w:p w:rsidR="007617F3" w:rsidRPr="007617F3" w:rsidRDefault="007617F3" w:rsidP="007617F3">
            <w:pPr>
              <w:spacing w:line="276" w:lineRule="auto"/>
              <w:ind w:right="113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Отсутствует</w:t>
            </w:r>
          </w:p>
        </w:tc>
      </w:tr>
      <w:tr w:rsidR="007617F3" w:rsidRPr="007617F3" w:rsidTr="007617F3">
        <w:tc>
          <w:tcPr>
            <w:tcW w:w="482" w:type="dxa"/>
          </w:tcPr>
          <w:p w:rsidR="007617F3" w:rsidRPr="007617F3" w:rsidRDefault="007617F3" w:rsidP="007617F3">
            <w:p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65" w:type="dxa"/>
          </w:tcPr>
          <w:p w:rsidR="007617F3" w:rsidRPr="007617F3" w:rsidRDefault="007617F3" w:rsidP="007617F3">
            <w:pPr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 xml:space="preserve">Администрация </w:t>
            </w:r>
            <w:proofErr w:type="spellStart"/>
            <w:r w:rsidRPr="007617F3">
              <w:rPr>
                <w:rFonts w:eastAsiaTheme="minorHAnsi"/>
                <w:lang w:eastAsia="en-US"/>
              </w:rPr>
              <w:t>Вышнеольховатского</w:t>
            </w:r>
            <w:proofErr w:type="spellEnd"/>
            <w:r w:rsidRPr="007617F3">
              <w:rPr>
                <w:rFonts w:eastAsiaTheme="minorHAnsi"/>
                <w:lang w:eastAsia="en-US"/>
              </w:rPr>
              <w:t xml:space="preserve"> сельсовета </w:t>
            </w:r>
            <w:proofErr w:type="spellStart"/>
            <w:r w:rsidRPr="007617F3">
              <w:rPr>
                <w:rFonts w:eastAsiaTheme="minorHAnsi"/>
                <w:lang w:eastAsia="en-US"/>
              </w:rPr>
              <w:t>Щигровского</w:t>
            </w:r>
            <w:proofErr w:type="spellEnd"/>
            <w:r w:rsidRPr="007617F3">
              <w:rPr>
                <w:rFonts w:eastAsiaTheme="minorHAnsi"/>
                <w:lang w:eastAsia="en-US"/>
              </w:rPr>
              <w:t xml:space="preserve"> района</w:t>
            </w: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имеется</w:t>
            </w:r>
          </w:p>
        </w:tc>
        <w:tc>
          <w:tcPr>
            <w:tcW w:w="992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4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86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7617F3" w:rsidRPr="007617F3" w:rsidTr="007617F3">
        <w:tc>
          <w:tcPr>
            <w:tcW w:w="482" w:type="dxa"/>
          </w:tcPr>
          <w:p w:rsidR="007617F3" w:rsidRPr="007617F3" w:rsidRDefault="007617F3" w:rsidP="007617F3">
            <w:p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065" w:type="dxa"/>
          </w:tcPr>
          <w:p w:rsidR="007617F3" w:rsidRPr="007617F3" w:rsidRDefault="007617F3" w:rsidP="007617F3">
            <w:pPr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7617F3">
              <w:rPr>
                <w:rFonts w:eastAsiaTheme="minorHAnsi"/>
                <w:lang w:eastAsia="en-US"/>
              </w:rPr>
              <w:t>МУК«</w:t>
            </w:r>
            <w:proofErr w:type="gramEnd"/>
            <w:r w:rsidRPr="007617F3">
              <w:rPr>
                <w:rFonts w:eastAsiaTheme="minorHAnsi"/>
                <w:lang w:eastAsia="en-US"/>
              </w:rPr>
              <w:t>Вышнеольховатский</w:t>
            </w:r>
            <w:proofErr w:type="spellEnd"/>
            <w:r w:rsidRPr="007617F3">
              <w:rPr>
                <w:rFonts w:eastAsiaTheme="minorHAnsi"/>
                <w:lang w:eastAsia="en-US"/>
              </w:rPr>
              <w:t xml:space="preserve"> СДК»</w:t>
            </w: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имеется</w:t>
            </w:r>
          </w:p>
        </w:tc>
        <w:tc>
          <w:tcPr>
            <w:tcW w:w="992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4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86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В пределах полномочий, установленных законодательством Российской Федерации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Вышнеольховатский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сельсовет должен уделять особое значение доступности населения к местному ресурсу – питьевой воде, которая по качеству и стоимости услуг поставки обеспечивала бы комфортность проживания населения на территории сельсовета.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Таблица 5 - Объекты и показатели систем водоснабжения населенных пунктов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Вышнеольховатского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proofErr w:type="gramStart"/>
      <w:r w:rsidRPr="007617F3"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 р</w:t>
      </w:r>
      <w:proofErr w:type="gramEnd"/>
      <w:r w:rsidRPr="007617F3">
        <w:rPr>
          <w:rFonts w:eastAsiaTheme="minorHAnsi"/>
          <w:sz w:val="28"/>
          <w:szCs w:val="28"/>
          <w:lang w:eastAsia="en-US"/>
        </w:rPr>
        <w:t>-на за 2021 год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46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150"/>
        <w:gridCol w:w="798"/>
        <w:gridCol w:w="850"/>
        <w:gridCol w:w="738"/>
        <w:gridCol w:w="2126"/>
        <w:gridCol w:w="1837"/>
      </w:tblGrid>
      <w:tr w:rsidR="007617F3" w:rsidRPr="007617F3" w:rsidTr="007617F3">
        <w:tc>
          <w:tcPr>
            <w:tcW w:w="846" w:type="dxa"/>
            <w:vMerge w:val="restart"/>
          </w:tcPr>
          <w:p w:rsidR="007617F3" w:rsidRPr="007617F3" w:rsidRDefault="007617F3" w:rsidP="007617F3">
            <w:pPr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2150" w:type="dxa"/>
            <w:vMerge w:val="restart"/>
          </w:tcPr>
          <w:p w:rsidR="007617F3" w:rsidRPr="007617F3" w:rsidRDefault="007617F3" w:rsidP="007617F3">
            <w:pPr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Наименование населенных пунктов</w:t>
            </w:r>
          </w:p>
        </w:tc>
        <w:tc>
          <w:tcPr>
            <w:tcW w:w="2386" w:type="dxa"/>
            <w:gridSpan w:val="3"/>
          </w:tcPr>
          <w:p w:rsidR="007617F3" w:rsidRPr="007617F3" w:rsidRDefault="007617F3" w:rsidP="007617F3">
            <w:pPr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Характеристика объектов</w:t>
            </w:r>
          </w:p>
        </w:tc>
        <w:tc>
          <w:tcPr>
            <w:tcW w:w="2126" w:type="dxa"/>
            <w:vMerge w:val="restart"/>
            <w:textDirection w:val="btLr"/>
          </w:tcPr>
          <w:p w:rsidR="007617F3" w:rsidRPr="007617F3" w:rsidRDefault="007617F3" w:rsidP="007617F3">
            <w:pPr>
              <w:spacing w:line="276" w:lineRule="auto"/>
              <w:ind w:right="113"/>
              <w:contextualSpacing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Количество затраченной электроэнергии в 2021 г. (</w:t>
            </w:r>
            <w:proofErr w:type="spellStart"/>
            <w:r w:rsidRPr="007617F3">
              <w:rPr>
                <w:rFonts w:eastAsiaTheme="minorHAnsi"/>
                <w:lang w:eastAsia="en-US"/>
              </w:rPr>
              <w:t>тыс.кВт</w:t>
            </w:r>
            <w:proofErr w:type="spellEnd"/>
            <w:r w:rsidRPr="007617F3">
              <w:rPr>
                <w:rFonts w:eastAsiaTheme="minorHAnsi"/>
                <w:lang w:eastAsia="en-US"/>
              </w:rPr>
              <w:t>*час)</w:t>
            </w:r>
          </w:p>
        </w:tc>
        <w:tc>
          <w:tcPr>
            <w:tcW w:w="1837" w:type="dxa"/>
            <w:vMerge w:val="restart"/>
            <w:textDirection w:val="btLr"/>
          </w:tcPr>
          <w:p w:rsidR="007617F3" w:rsidRPr="007617F3" w:rsidRDefault="007617F3" w:rsidP="007617F3">
            <w:pPr>
              <w:spacing w:line="276" w:lineRule="auto"/>
              <w:ind w:right="113"/>
              <w:contextualSpacing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Количество отпущенной потребителям воды в 2021 г (тыс. м</w:t>
            </w:r>
            <w:r w:rsidRPr="007617F3">
              <w:rPr>
                <w:rFonts w:eastAsiaTheme="minorHAnsi"/>
                <w:vertAlign w:val="superscript"/>
                <w:lang w:eastAsia="en-US"/>
              </w:rPr>
              <w:t>3</w:t>
            </w:r>
            <w:r w:rsidRPr="007617F3">
              <w:rPr>
                <w:rFonts w:eastAsiaTheme="minorHAnsi"/>
                <w:lang w:eastAsia="en-US"/>
              </w:rPr>
              <w:t>)</w:t>
            </w:r>
          </w:p>
        </w:tc>
      </w:tr>
      <w:tr w:rsidR="007617F3" w:rsidRPr="007617F3" w:rsidTr="007617F3">
        <w:trPr>
          <w:cantSplit/>
          <w:trHeight w:val="2078"/>
        </w:trPr>
        <w:tc>
          <w:tcPr>
            <w:tcW w:w="846" w:type="dxa"/>
            <w:vMerge/>
          </w:tcPr>
          <w:p w:rsidR="007617F3" w:rsidRPr="007617F3" w:rsidRDefault="007617F3" w:rsidP="007617F3">
            <w:pPr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0" w:type="dxa"/>
            <w:vMerge/>
          </w:tcPr>
          <w:p w:rsidR="007617F3" w:rsidRPr="007617F3" w:rsidRDefault="007617F3" w:rsidP="007617F3">
            <w:pPr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8" w:type="dxa"/>
            <w:textDirection w:val="btLr"/>
          </w:tcPr>
          <w:p w:rsidR="007617F3" w:rsidRPr="007617F3" w:rsidRDefault="007617F3" w:rsidP="007617F3">
            <w:pPr>
              <w:spacing w:line="276" w:lineRule="auto"/>
              <w:ind w:right="113"/>
              <w:contextualSpacing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Скважина (ед.)</w:t>
            </w:r>
          </w:p>
        </w:tc>
        <w:tc>
          <w:tcPr>
            <w:tcW w:w="850" w:type="dxa"/>
            <w:textDirection w:val="btLr"/>
          </w:tcPr>
          <w:p w:rsidR="007617F3" w:rsidRPr="007617F3" w:rsidRDefault="007617F3" w:rsidP="007617F3">
            <w:pPr>
              <w:spacing w:line="276" w:lineRule="auto"/>
              <w:ind w:right="113"/>
              <w:contextualSpacing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Водонапорная башня (ед.)</w:t>
            </w:r>
          </w:p>
        </w:tc>
        <w:tc>
          <w:tcPr>
            <w:tcW w:w="738" w:type="dxa"/>
            <w:textDirection w:val="btLr"/>
          </w:tcPr>
          <w:p w:rsidR="007617F3" w:rsidRPr="007617F3" w:rsidRDefault="007617F3" w:rsidP="007617F3">
            <w:pPr>
              <w:spacing w:line="276" w:lineRule="auto"/>
              <w:ind w:right="113"/>
              <w:contextualSpacing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пожарный гидрант (ед.)</w:t>
            </w:r>
          </w:p>
        </w:tc>
        <w:tc>
          <w:tcPr>
            <w:tcW w:w="2126" w:type="dxa"/>
            <w:vMerge/>
          </w:tcPr>
          <w:p w:rsidR="007617F3" w:rsidRPr="007617F3" w:rsidRDefault="007617F3" w:rsidP="007617F3">
            <w:pPr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37" w:type="dxa"/>
            <w:vMerge/>
          </w:tcPr>
          <w:p w:rsidR="007617F3" w:rsidRPr="007617F3" w:rsidRDefault="007617F3" w:rsidP="007617F3">
            <w:pPr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7617F3" w:rsidRPr="007617F3" w:rsidTr="007617F3">
        <w:tc>
          <w:tcPr>
            <w:tcW w:w="846" w:type="dxa"/>
          </w:tcPr>
          <w:p w:rsidR="007617F3" w:rsidRPr="007617F3" w:rsidRDefault="007617F3" w:rsidP="007617F3">
            <w:pPr>
              <w:numPr>
                <w:ilvl w:val="0"/>
                <w:numId w:val="28"/>
              </w:numPr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0" w:type="dxa"/>
            <w:vAlign w:val="center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color w:val="202122"/>
              </w:rPr>
            </w:pPr>
            <w:proofErr w:type="spellStart"/>
            <w:r w:rsidRPr="007617F3">
              <w:rPr>
                <w:rFonts w:eastAsiaTheme="minorHAnsi"/>
                <w:color w:val="202122"/>
              </w:rPr>
              <w:t>Д.Апухтина</w:t>
            </w:r>
            <w:proofErr w:type="spellEnd"/>
          </w:p>
        </w:tc>
        <w:tc>
          <w:tcPr>
            <w:tcW w:w="798" w:type="dxa"/>
          </w:tcPr>
          <w:p w:rsidR="007617F3" w:rsidRPr="007617F3" w:rsidRDefault="007617F3" w:rsidP="007617F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7617F3" w:rsidRPr="007617F3" w:rsidRDefault="007617F3" w:rsidP="007617F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38" w:type="dxa"/>
          </w:tcPr>
          <w:p w:rsidR="007617F3" w:rsidRPr="007617F3" w:rsidRDefault="007617F3" w:rsidP="007617F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7617F3" w:rsidRPr="007617F3" w:rsidRDefault="007617F3" w:rsidP="007617F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837" w:type="dxa"/>
          </w:tcPr>
          <w:p w:rsidR="007617F3" w:rsidRPr="007617F3" w:rsidRDefault="007617F3" w:rsidP="007617F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-</w:t>
            </w:r>
          </w:p>
        </w:tc>
      </w:tr>
      <w:tr w:rsidR="007617F3" w:rsidRPr="007617F3" w:rsidTr="007617F3">
        <w:tc>
          <w:tcPr>
            <w:tcW w:w="846" w:type="dxa"/>
          </w:tcPr>
          <w:p w:rsidR="007617F3" w:rsidRPr="007617F3" w:rsidRDefault="007617F3" w:rsidP="007617F3">
            <w:pPr>
              <w:numPr>
                <w:ilvl w:val="0"/>
                <w:numId w:val="28"/>
              </w:numPr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0" w:type="dxa"/>
            <w:vAlign w:val="center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color w:val="202122"/>
              </w:rPr>
            </w:pPr>
            <w:proofErr w:type="spellStart"/>
            <w:r w:rsidRPr="007617F3">
              <w:rPr>
                <w:rFonts w:eastAsiaTheme="minorHAnsi"/>
                <w:color w:val="202122"/>
              </w:rPr>
              <w:t>Д.Вышнеольховатое</w:t>
            </w:r>
            <w:proofErr w:type="spellEnd"/>
          </w:p>
        </w:tc>
        <w:tc>
          <w:tcPr>
            <w:tcW w:w="798" w:type="dxa"/>
          </w:tcPr>
          <w:p w:rsidR="007617F3" w:rsidRPr="007617F3" w:rsidRDefault="007617F3" w:rsidP="007617F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7617F3" w:rsidRPr="007617F3" w:rsidRDefault="007617F3" w:rsidP="007617F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38" w:type="dxa"/>
          </w:tcPr>
          <w:p w:rsidR="007617F3" w:rsidRPr="007617F3" w:rsidRDefault="007617F3" w:rsidP="007617F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7617F3" w:rsidRPr="007617F3" w:rsidRDefault="007617F3" w:rsidP="007617F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837" w:type="dxa"/>
          </w:tcPr>
          <w:p w:rsidR="007617F3" w:rsidRPr="007617F3" w:rsidRDefault="007617F3" w:rsidP="007617F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-</w:t>
            </w:r>
          </w:p>
        </w:tc>
      </w:tr>
      <w:tr w:rsidR="007617F3" w:rsidRPr="007617F3" w:rsidTr="007617F3">
        <w:tc>
          <w:tcPr>
            <w:tcW w:w="846" w:type="dxa"/>
          </w:tcPr>
          <w:p w:rsidR="007617F3" w:rsidRPr="007617F3" w:rsidRDefault="007617F3" w:rsidP="007617F3">
            <w:pPr>
              <w:numPr>
                <w:ilvl w:val="0"/>
                <w:numId w:val="28"/>
              </w:numPr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0" w:type="dxa"/>
            <w:vAlign w:val="center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color w:val="202122"/>
              </w:rPr>
            </w:pPr>
            <w:proofErr w:type="spellStart"/>
            <w:r w:rsidRPr="007617F3">
              <w:rPr>
                <w:rFonts w:eastAsiaTheme="minorHAnsi"/>
                <w:color w:val="202122"/>
              </w:rPr>
              <w:t>Д.Рудка</w:t>
            </w:r>
            <w:proofErr w:type="spellEnd"/>
          </w:p>
        </w:tc>
        <w:tc>
          <w:tcPr>
            <w:tcW w:w="798" w:type="dxa"/>
          </w:tcPr>
          <w:p w:rsidR="007617F3" w:rsidRPr="007617F3" w:rsidRDefault="007617F3" w:rsidP="007617F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7617F3" w:rsidRPr="007617F3" w:rsidRDefault="007617F3" w:rsidP="007617F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38" w:type="dxa"/>
          </w:tcPr>
          <w:p w:rsidR="007617F3" w:rsidRPr="007617F3" w:rsidRDefault="007617F3" w:rsidP="007617F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7617F3" w:rsidRPr="007617F3" w:rsidRDefault="007617F3" w:rsidP="007617F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837" w:type="dxa"/>
          </w:tcPr>
          <w:p w:rsidR="007617F3" w:rsidRPr="007617F3" w:rsidRDefault="007617F3" w:rsidP="007617F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-</w:t>
            </w:r>
          </w:p>
        </w:tc>
      </w:tr>
      <w:tr w:rsidR="007617F3" w:rsidRPr="007617F3" w:rsidTr="007617F3">
        <w:tc>
          <w:tcPr>
            <w:tcW w:w="846" w:type="dxa"/>
          </w:tcPr>
          <w:p w:rsidR="007617F3" w:rsidRPr="007617F3" w:rsidRDefault="007617F3" w:rsidP="007617F3">
            <w:pPr>
              <w:numPr>
                <w:ilvl w:val="0"/>
                <w:numId w:val="28"/>
              </w:numPr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0" w:type="dxa"/>
            <w:vAlign w:val="center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color w:val="202122"/>
              </w:rPr>
            </w:pPr>
            <w:proofErr w:type="spellStart"/>
            <w:r w:rsidRPr="007617F3">
              <w:rPr>
                <w:rFonts w:eastAsiaTheme="minorHAnsi"/>
                <w:color w:val="202122"/>
              </w:rPr>
              <w:t>Д.Зюзинка</w:t>
            </w:r>
            <w:proofErr w:type="spellEnd"/>
          </w:p>
        </w:tc>
        <w:tc>
          <w:tcPr>
            <w:tcW w:w="798" w:type="dxa"/>
          </w:tcPr>
          <w:p w:rsidR="007617F3" w:rsidRPr="007617F3" w:rsidRDefault="007617F3" w:rsidP="007617F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7617F3" w:rsidRPr="007617F3" w:rsidRDefault="007617F3" w:rsidP="007617F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38" w:type="dxa"/>
          </w:tcPr>
          <w:p w:rsidR="007617F3" w:rsidRPr="007617F3" w:rsidRDefault="007617F3" w:rsidP="007617F3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7617F3" w:rsidRPr="007617F3" w:rsidRDefault="007617F3" w:rsidP="007617F3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37" w:type="dxa"/>
          </w:tcPr>
          <w:p w:rsidR="007617F3" w:rsidRPr="007617F3" w:rsidRDefault="007617F3" w:rsidP="007617F3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7617F3" w:rsidRPr="007617F3" w:rsidTr="007617F3">
        <w:tc>
          <w:tcPr>
            <w:tcW w:w="846" w:type="dxa"/>
          </w:tcPr>
          <w:p w:rsidR="007617F3" w:rsidRPr="007617F3" w:rsidRDefault="007617F3" w:rsidP="007617F3">
            <w:pPr>
              <w:numPr>
                <w:ilvl w:val="0"/>
                <w:numId w:val="28"/>
              </w:numPr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0" w:type="dxa"/>
            <w:vAlign w:val="center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color w:val="202122"/>
              </w:rPr>
            </w:pPr>
            <w:proofErr w:type="spellStart"/>
            <w:r w:rsidRPr="007617F3">
              <w:rPr>
                <w:rFonts w:eastAsiaTheme="minorHAnsi"/>
                <w:color w:val="202122"/>
              </w:rPr>
              <w:t>Д.Коршуновка</w:t>
            </w:r>
            <w:proofErr w:type="spellEnd"/>
          </w:p>
        </w:tc>
        <w:tc>
          <w:tcPr>
            <w:tcW w:w="798" w:type="dxa"/>
          </w:tcPr>
          <w:p w:rsidR="007617F3" w:rsidRPr="007617F3" w:rsidRDefault="007617F3" w:rsidP="007617F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7617F3" w:rsidRPr="007617F3" w:rsidRDefault="007617F3" w:rsidP="007617F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38" w:type="dxa"/>
          </w:tcPr>
          <w:p w:rsidR="007617F3" w:rsidRPr="007617F3" w:rsidRDefault="007617F3" w:rsidP="007617F3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7617F3" w:rsidRPr="007617F3" w:rsidRDefault="007617F3" w:rsidP="007617F3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37" w:type="dxa"/>
          </w:tcPr>
          <w:p w:rsidR="007617F3" w:rsidRPr="007617F3" w:rsidRDefault="007617F3" w:rsidP="007617F3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Таблица 6 - Оснащенность коммерческими приборами учета воды и электроэнергии в системах водоснабжения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Вышнеольховатского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р-на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46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56"/>
        <w:gridCol w:w="992"/>
        <w:gridCol w:w="1276"/>
        <w:gridCol w:w="1559"/>
        <w:gridCol w:w="1612"/>
        <w:gridCol w:w="1217"/>
      </w:tblGrid>
      <w:tr w:rsidR="007617F3" w:rsidRPr="007617F3" w:rsidTr="007617F3">
        <w:tc>
          <w:tcPr>
            <w:tcW w:w="846" w:type="dxa"/>
            <w:vMerge w:val="restart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1956" w:type="dxa"/>
            <w:vMerge w:val="restart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Наименование населенных пунктов</w:t>
            </w:r>
          </w:p>
        </w:tc>
        <w:tc>
          <w:tcPr>
            <w:tcW w:w="2268" w:type="dxa"/>
            <w:gridSpan w:val="2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Добыча воды</w:t>
            </w:r>
          </w:p>
        </w:tc>
        <w:tc>
          <w:tcPr>
            <w:tcW w:w="3171" w:type="dxa"/>
            <w:gridSpan w:val="2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Приборы учета у потребителей</w:t>
            </w:r>
          </w:p>
        </w:tc>
        <w:tc>
          <w:tcPr>
            <w:tcW w:w="1217" w:type="dxa"/>
            <w:vMerge w:val="restart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vertAlign w:val="superscript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Тариф, руб./м</w:t>
            </w:r>
            <w:r w:rsidRPr="007617F3">
              <w:rPr>
                <w:rFonts w:eastAsiaTheme="minorHAnsi"/>
                <w:vertAlign w:val="superscript"/>
                <w:lang w:eastAsia="en-US"/>
              </w:rPr>
              <w:t>3</w:t>
            </w:r>
          </w:p>
        </w:tc>
      </w:tr>
      <w:tr w:rsidR="007617F3" w:rsidRPr="007617F3" w:rsidTr="007617F3">
        <w:trPr>
          <w:cantSplit/>
          <w:trHeight w:val="2171"/>
        </w:trPr>
        <w:tc>
          <w:tcPr>
            <w:tcW w:w="846" w:type="dxa"/>
            <w:vMerge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56" w:type="dxa"/>
            <w:vMerge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extDirection w:val="btLr"/>
          </w:tcPr>
          <w:p w:rsidR="007617F3" w:rsidRPr="007617F3" w:rsidRDefault="007617F3" w:rsidP="007617F3">
            <w:pPr>
              <w:spacing w:line="276" w:lineRule="auto"/>
              <w:ind w:right="113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 xml:space="preserve">Наличие </w:t>
            </w:r>
            <w:proofErr w:type="spellStart"/>
            <w:r w:rsidRPr="007617F3">
              <w:rPr>
                <w:rFonts w:eastAsiaTheme="minorHAnsi"/>
                <w:lang w:eastAsia="en-US"/>
              </w:rPr>
              <w:t>водосчетчиков</w:t>
            </w:r>
            <w:proofErr w:type="spellEnd"/>
          </w:p>
        </w:tc>
        <w:tc>
          <w:tcPr>
            <w:tcW w:w="1276" w:type="dxa"/>
            <w:textDirection w:val="btLr"/>
          </w:tcPr>
          <w:p w:rsidR="007617F3" w:rsidRPr="007617F3" w:rsidRDefault="007617F3" w:rsidP="007617F3">
            <w:pPr>
              <w:spacing w:line="276" w:lineRule="auto"/>
              <w:ind w:right="113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Наличие электросчетчиков</w:t>
            </w:r>
          </w:p>
        </w:tc>
        <w:tc>
          <w:tcPr>
            <w:tcW w:w="1559" w:type="dxa"/>
            <w:textDirection w:val="btLr"/>
          </w:tcPr>
          <w:p w:rsidR="007617F3" w:rsidRPr="007617F3" w:rsidRDefault="007617F3" w:rsidP="007617F3">
            <w:pPr>
              <w:spacing w:line="276" w:lineRule="auto"/>
              <w:ind w:right="113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Количество потребителей воды</w:t>
            </w:r>
          </w:p>
        </w:tc>
        <w:tc>
          <w:tcPr>
            <w:tcW w:w="1612" w:type="dxa"/>
            <w:textDirection w:val="btLr"/>
          </w:tcPr>
          <w:p w:rsidR="007617F3" w:rsidRPr="007617F3" w:rsidRDefault="007617F3" w:rsidP="007617F3">
            <w:pPr>
              <w:spacing w:line="276" w:lineRule="auto"/>
              <w:ind w:right="113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 xml:space="preserve">Количество потребителей воды с </w:t>
            </w:r>
            <w:proofErr w:type="spellStart"/>
            <w:r w:rsidRPr="007617F3">
              <w:rPr>
                <w:rFonts w:eastAsiaTheme="minorHAnsi"/>
                <w:lang w:eastAsia="en-US"/>
              </w:rPr>
              <w:t>водосчетчиками</w:t>
            </w:r>
            <w:proofErr w:type="spellEnd"/>
          </w:p>
        </w:tc>
        <w:tc>
          <w:tcPr>
            <w:tcW w:w="1217" w:type="dxa"/>
            <w:vMerge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7617F3" w:rsidRPr="007617F3" w:rsidTr="007617F3">
        <w:tc>
          <w:tcPr>
            <w:tcW w:w="846" w:type="dxa"/>
          </w:tcPr>
          <w:p w:rsidR="007617F3" w:rsidRPr="007617F3" w:rsidRDefault="007617F3" w:rsidP="007617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56" w:type="dxa"/>
            <w:vAlign w:val="center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color w:val="202122"/>
              </w:rPr>
            </w:pPr>
            <w:proofErr w:type="spellStart"/>
            <w:r w:rsidRPr="007617F3">
              <w:rPr>
                <w:rFonts w:eastAsiaTheme="minorHAnsi"/>
                <w:color w:val="202122"/>
              </w:rPr>
              <w:t>Д.Апухтина</w:t>
            </w:r>
            <w:proofErr w:type="spellEnd"/>
          </w:p>
        </w:tc>
        <w:tc>
          <w:tcPr>
            <w:tcW w:w="992" w:type="dxa"/>
          </w:tcPr>
          <w:p w:rsidR="007617F3" w:rsidRPr="007617F3" w:rsidRDefault="007617F3" w:rsidP="007617F3">
            <w:pPr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276" w:type="dxa"/>
          </w:tcPr>
          <w:p w:rsidR="007617F3" w:rsidRPr="007617F3" w:rsidRDefault="007617F3" w:rsidP="007617F3">
            <w:pPr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559" w:type="dxa"/>
          </w:tcPr>
          <w:p w:rsidR="007617F3" w:rsidRPr="007617F3" w:rsidRDefault="007617F3" w:rsidP="007617F3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612" w:type="dxa"/>
          </w:tcPr>
          <w:p w:rsidR="007617F3" w:rsidRPr="007617F3" w:rsidRDefault="007617F3" w:rsidP="007617F3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17" w:type="dxa"/>
          </w:tcPr>
          <w:p w:rsidR="007617F3" w:rsidRPr="007617F3" w:rsidRDefault="007617F3" w:rsidP="007617F3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7617F3" w:rsidRPr="007617F3" w:rsidTr="007617F3">
        <w:tc>
          <w:tcPr>
            <w:tcW w:w="846" w:type="dxa"/>
          </w:tcPr>
          <w:p w:rsidR="007617F3" w:rsidRPr="007617F3" w:rsidRDefault="007617F3" w:rsidP="007617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56" w:type="dxa"/>
            <w:vAlign w:val="center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color w:val="202122"/>
              </w:rPr>
            </w:pPr>
            <w:proofErr w:type="spellStart"/>
            <w:r w:rsidRPr="007617F3">
              <w:rPr>
                <w:rFonts w:eastAsiaTheme="minorHAnsi"/>
                <w:color w:val="202122"/>
              </w:rPr>
              <w:t>Д.Вышнеольховатое</w:t>
            </w:r>
            <w:proofErr w:type="spellEnd"/>
          </w:p>
        </w:tc>
        <w:tc>
          <w:tcPr>
            <w:tcW w:w="992" w:type="dxa"/>
          </w:tcPr>
          <w:p w:rsidR="007617F3" w:rsidRPr="007617F3" w:rsidRDefault="007617F3" w:rsidP="007617F3">
            <w:pPr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276" w:type="dxa"/>
          </w:tcPr>
          <w:p w:rsidR="007617F3" w:rsidRPr="007617F3" w:rsidRDefault="007617F3" w:rsidP="007617F3">
            <w:pPr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559" w:type="dxa"/>
          </w:tcPr>
          <w:p w:rsidR="007617F3" w:rsidRPr="007617F3" w:rsidRDefault="007617F3" w:rsidP="007617F3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612" w:type="dxa"/>
          </w:tcPr>
          <w:p w:rsidR="007617F3" w:rsidRPr="007617F3" w:rsidRDefault="007617F3" w:rsidP="007617F3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17" w:type="dxa"/>
          </w:tcPr>
          <w:p w:rsidR="007617F3" w:rsidRPr="007617F3" w:rsidRDefault="007617F3" w:rsidP="007617F3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7617F3" w:rsidRPr="007617F3" w:rsidTr="007617F3">
        <w:tc>
          <w:tcPr>
            <w:tcW w:w="846" w:type="dxa"/>
          </w:tcPr>
          <w:p w:rsidR="007617F3" w:rsidRPr="007617F3" w:rsidRDefault="007617F3" w:rsidP="007617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56" w:type="dxa"/>
            <w:vAlign w:val="center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color w:val="202122"/>
              </w:rPr>
            </w:pPr>
            <w:proofErr w:type="spellStart"/>
            <w:r w:rsidRPr="007617F3">
              <w:rPr>
                <w:rFonts w:eastAsiaTheme="minorHAnsi"/>
                <w:color w:val="202122"/>
              </w:rPr>
              <w:t>Д.Рудка</w:t>
            </w:r>
            <w:proofErr w:type="spellEnd"/>
          </w:p>
        </w:tc>
        <w:tc>
          <w:tcPr>
            <w:tcW w:w="992" w:type="dxa"/>
          </w:tcPr>
          <w:p w:rsidR="007617F3" w:rsidRPr="007617F3" w:rsidRDefault="007617F3" w:rsidP="007617F3">
            <w:pPr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276" w:type="dxa"/>
          </w:tcPr>
          <w:p w:rsidR="007617F3" w:rsidRPr="007617F3" w:rsidRDefault="007617F3" w:rsidP="007617F3">
            <w:pPr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559" w:type="dxa"/>
          </w:tcPr>
          <w:p w:rsidR="007617F3" w:rsidRPr="007617F3" w:rsidRDefault="007617F3" w:rsidP="007617F3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612" w:type="dxa"/>
          </w:tcPr>
          <w:p w:rsidR="007617F3" w:rsidRPr="007617F3" w:rsidRDefault="007617F3" w:rsidP="007617F3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17" w:type="dxa"/>
          </w:tcPr>
          <w:p w:rsidR="007617F3" w:rsidRPr="007617F3" w:rsidRDefault="007617F3" w:rsidP="007617F3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7617F3" w:rsidRPr="007617F3" w:rsidTr="007617F3">
        <w:tc>
          <w:tcPr>
            <w:tcW w:w="846" w:type="dxa"/>
          </w:tcPr>
          <w:p w:rsidR="007617F3" w:rsidRPr="007617F3" w:rsidRDefault="007617F3" w:rsidP="007617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56" w:type="dxa"/>
            <w:vAlign w:val="center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color w:val="202122"/>
              </w:rPr>
            </w:pPr>
            <w:proofErr w:type="spellStart"/>
            <w:r w:rsidRPr="007617F3">
              <w:rPr>
                <w:rFonts w:eastAsiaTheme="minorHAnsi"/>
                <w:color w:val="202122"/>
              </w:rPr>
              <w:t>Д.Зюзинка</w:t>
            </w:r>
            <w:proofErr w:type="spellEnd"/>
          </w:p>
        </w:tc>
        <w:tc>
          <w:tcPr>
            <w:tcW w:w="992" w:type="dxa"/>
          </w:tcPr>
          <w:p w:rsidR="007617F3" w:rsidRPr="007617F3" w:rsidRDefault="007617F3" w:rsidP="007617F3">
            <w:pPr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276" w:type="dxa"/>
          </w:tcPr>
          <w:p w:rsidR="007617F3" w:rsidRPr="007617F3" w:rsidRDefault="007617F3" w:rsidP="007617F3">
            <w:pPr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559" w:type="dxa"/>
          </w:tcPr>
          <w:p w:rsidR="007617F3" w:rsidRPr="007617F3" w:rsidRDefault="007617F3" w:rsidP="007617F3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612" w:type="dxa"/>
          </w:tcPr>
          <w:p w:rsidR="007617F3" w:rsidRPr="007617F3" w:rsidRDefault="007617F3" w:rsidP="007617F3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17" w:type="dxa"/>
          </w:tcPr>
          <w:p w:rsidR="007617F3" w:rsidRPr="007617F3" w:rsidRDefault="007617F3" w:rsidP="007617F3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7617F3" w:rsidRPr="007617F3" w:rsidTr="007617F3">
        <w:tc>
          <w:tcPr>
            <w:tcW w:w="846" w:type="dxa"/>
          </w:tcPr>
          <w:p w:rsidR="007617F3" w:rsidRPr="007617F3" w:rsidRDefault="007617F3" w:rsidP="007617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56" w:type="dxa"/>
            <w:vAlign w:val="center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color w:val="202122"/>
              </w:rPr>
            </w:pPr>
            <w:proofErr w:type="spellStart"/>
            <w:r w:rsidRPr="007617F3">
              <w:rPr>
                <w:rFonts w:eastAsiaTheme="minorHAnsi"/>
                <w:color w:val="202122"/>
              </w:rPr>
              <w:t>Д.Коршуновка</w:t>
            </w:r>
            <w:proofErr w:type="spellEnd"/>
          </w:p>
        </w:tc>
        <w:tc>
          <w:tcPr>
            <w:tcW w:w="992" w:type="dxa"/>
          </w:tcPr>
          <w:p w:rsidR="007617F3" w:rsidRPr="007617F3" w:rsidRDefault="007617F3" w:rsidP="007617F3">
            <w:pPr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276" w:type="dxa"/>
          </w:tcPr>
          <w:p w:rsidR="007617F3" w:rsidRPr="007617F3" w:rsidRDefault="007617F3" w:rsidP="007617F3">
            <w:pPr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559" w:type="dxa"/>
          </w:tcPr>
          <w:p w:rsidR="007617F3" w:rsidRPr="007617F3" w:rsidRDefault="007617F3" w:rsidP="007617F3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612" w:type="dxa"/>
          </w:tcPr>
          <w:p w:rsidR="007617F3" w:rsidRPr="007617F3" w:rsidRDefault="007617F3" w:rsidP="007617F3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17" w:type="dxa"/>
          </w:tcPr>
          <w:p w:rsidR="007617F3" w:rsidRPr="007617F3" w:rsidRDefault="007617F3" w:rsidP="007617F3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Таблица 7 - Существующая система уличного освещения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Вышнеольховатского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р-на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46"/>
        <w:tblW w:w="102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1"/>
        <w:gridCol w:w="2128"/>
        <w:gridCol w:w="1134"/>
        <w:gridCol w:w="850"/>
        <w:gridCol w:w="1134"/>
        <w:gridCol w:w="1985"/>
        <w:gridCol w:w="1984"/>
      </w:tblGrid>
      <w:tr w:rsidR="007617F3" w:rsidRPr="007617F3" w:rsidTr="007617F3">
        <w:tc>
          <w:tcPr>
            <w:tcW w:w="991" w:type="dxa"/>
            <w:vMerge w:val="restart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2128" w:type="dxa"/>
            <w:vMerge w:val="restart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Наименование населенных пунктов</w:t>
            </w:r>
          </w:p>
        </w:tc>
        <w:tc>
          <w:tcPr>
            <w:tcW w:w="7087" w:type="dxa"/>
            <w:gridSpan w:val="5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Светильники</w:t>
            </w:r>
          </w:p>
        </w:tc>
      </w:tr>
      <w:tr w:rsidR="007617F3" w:rsidRPr="007617F3" w:rsidTr="007617F3">
        <w:trPr>
          <w:cantSplit/>
          <w:trHeight w:val="2613"/>
        </w:trPr>
        <w:tc>
          <w:tcPr>
            <w:tcW w:w="991" w:type="dxa"/>
            <w:vMerge/>
          </w:tcPr>
          <w:p w:rsidR="007617F3" w:rsidRPr="007617F3" w:rsidRDefault="007617F3" w:rsidP="007617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8" w:type="dxa"/>
            <w:vMerge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7617F3" w:rsidRPr="007617F3" w:rsidRDefault="007617F3" w:rsidP="007617F3">
            <w:pPr>
              <w:spacing w:line="276" w:lineRule="auto"/>
              <w:ind w:right="113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 xml:space="preserve">Требующееся общее количество светильников, </w:t>
            </w:r>
            <w:proofErr w:type="spellStart"/>
            <w:r w:rsidRPr="007617F3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850" w:type="dxa"/>
            <w:textDirection w:val="btLr"/>
          </w:tcPr>
          <w:p w:rsidR="007617F3" w:rsidRPr="007617F3" w:rsidRDefault="007617F3" w:rsidP="007617F3">
            <w:pPr>
              <w:spacing w:line="276" w:lineRule="auto"/>
              <w:ind w:right="113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 xml:space="preserve">Фактически установлено, </w:t>
            </w:r>
            <w:proofErr w:type="spellStart"/>
            <w:r w:rsidRPr="007617F3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textDirection w:val="btLr"/>
          </w:tcPr>
          <w:p w:rsidR="007617F3" w:rsidRPr="007617F3" w:rsidRDefault="007617F3" w:rsidP="007617F3">
            <w:pPr>
              <w:spacing w:line="276" w:lineRule="auto"/>
              <w:ind w:right="113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 xml:space="preserve">Из них </w:t>
            </w:r>
            <w:proofErr w:type="spellStart"/>
            <w:r w:rsidRPr="007617F3">
              <w:rPr>
                <w:rFonts w:eastAsiaTheme="minorHAnsi"/>
                <w:lang w:eastAsia="en-US"/>
              </w:rPr>
              <w:t>энергоэкономичных</w:t>
            </w:r>
            <w:proofErr w:type="spellEnd"/>
            <w:r w:rsidRPr="007617F3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617F3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1985" w:type="dxa"/>
            <w:textDirection w:val="btLr"/>
          </w:tcPr>
          <w:p w:rsidR="007617F3" w:rsidRPr="007617F3" w:rsidRDefault="007617F3" w:rsidP="007617F3">
            <w:pPr>
              <w:spacing w:line="276" w:lineRule="auto"/>
              <w:ind w:right="113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 xml:space="preserve">Количество светильников, работающих в автоматизированной системе (день, ночь), </w:t>
            </w:r>
            <w:proofErr w:type="spellStart"/>
            <w:r w:rsidRPr="007617F3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1984" w:type="dxa"/>
            <w:textDirection w:val="btLr"/>
          </w:tcPr>
          <w:p w:rsidR="007617F3" w:rsidRPr="007617F3" w:rsidRDefault="007617F3" w:rsidP="007617F3">
            <w:pPr>
              <w:spacing w:line="276" w:lineRule="auto"/>
              <w:ind w:right="113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7617F3" w:rsidRPr="007617F3" w:rsidTr="007617F3">
        <w:tc>
          <w:tcPr>
            <w:tcW w:w="991" w:type="dxa"/>
          </w:tcPr>
          <w:p w:rsidR="007617F3" w:rsidRPr="007617F3" w:rsidRDefault="007617F3" w:rsidP="007617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8" w:type="dxa"/>
            <w:vAlign w:val="center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color w:val="202122"/>
              </w:rPr>
            </w:pPr>
            <w:proofErr w:type="spellStart"/>
            <w:r w:rsidRPr="007617F3">
              <w:rPr>
                <w:rFonts w:eastAsiaTheme="minorHAnsi"/>
                <w:color w:val="202122"/>
              </w:rPr>
              <w:t>Д.Апухтина</w:t>
            </w:r>
            <w:proofErr w:type="spellEnd"/>
          </w:p>
        </w:tc>
        <w:tc>
          <w:tcPr>
            <w:tcW w:w="1134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50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1</w:t>
            </w:r>
          </w:p>
        </w:tc>
      </w:tr>
      <w:tr w:rsidR="007617F3" w:rsidRPr="007617F3" w:rsidTr="007617F3">
        <w:tc>
          <w:tcPr>
            <w:tcW w:w="991" w:type="dxa"/>
          </w:tcPr>
          <w:p w:rsidR="007617F3" w:rsidRPr="007617F3" w:rsidRDefault="007617F3" w:rsidP="007617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8" w:type="dxa"/>
            <w:vAlign w:val="center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color w:val="202122"/>
              </w:rPr>
            </w:pPr>
            <w:proofErr w:type="spellStart"/>
            <w:r w:rsidRPr="007617F3">
              <w:rPr>
                <w:rFonts w:eastAsiaTheme="minorHAnsi"/>
                <w:color w:val="202122"/>
              </w:rPr>
              <w:t>Д.Вышнеольховатое</w:t>
            </w:r>
            <w:proofErr w:type="spellEnd"/>
          </w:p>
        </w:tc>
        <w:tc>
          <w:tcPr>
            <w:tcW w:w="1134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50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1</w:t>
            </w:r>
          </w:p>
        </w:tc>
      </w:tr>
      <w:tr w:rsidR="007617F3" w:rsidRPr="007617F3" w:rsidTr="007617F3">
        <w:tc>
          <w:tcPr>
            <w:tcW w:w="991" w:type="dxa"/>
          </w:tcPr>
          <w:p w:rsidR="007617F3" w:rsidRPr="007617F3" w:rsidRDefault="007617F3" w:rsidP="007617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8" w:type="dxa"/>
            <w:vAlign w:val="center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color w:val="202122"/>
              </w:rPr>
            </w:pPr>
            <w:proofErr w:type="spellStart"/>
            <w:r w:rsidRPr="007617F3">
              <w:rPr>
                <w:rFonts w:eastAsiaTheme="minorHAnsi"/>
                <w:color w:val="202122"/>
              </w:rPr>
              <w:t>Д.Рудка</w:t>
            </w:r>
            <w:proofErr w:type="spellEnd"/>
          </w:p>
        </w:tc>
        <w:tc>
          <w:tcPr>
            <w:tcW w:w="1134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0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1</w:t>
            </w:r>
          </w:p>
        </w:tc>
      </w:tr>
      <w:tr w:rsidR="007617F3" w:rsidRPr="007617F3" w:rsidTr="007617F3">
        <w:tc>
          <w:tcPr>
            <w:tcW w:w="991" w:type="dxa"/>
          </w:tcPr>
          <w:p w:rsidR="007617F3" w:rsidRPr="007617F3" w:rsidRDefault="007617F3" w:rsidP="007617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8" w:type="dxa"/>
            <w:vAlign w:val="center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color w:val="202122"/>
              </w:rPr>
            </w:pPr>
            <w:proofErr w:type="spellStart"/>
            <w:r w:rsidRPr="007617F3">
              <w:rPr>
                <w:rFonts w:eastAsiaTheme="minorHAnsi"/>
                <w:color w:val="202122"/>
              </w:rPr>
              <w:t>Д.Зюзинка</w:t>
            </w:r>
            <w:proofErr w:type="spellEnd"/>
          </w:p>
        </w:tc>
        <w:tc>
          <w:tcPr>
            <w:tcW w:w="1134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0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617F3" w:rsidRPr="007617F3" w:rsidTr="007617F3">
        <w:tc>
          <w:tcPr>
            <w:tcW w:w="991" w:type="dxa"/>
          </w:tcPr>
          <w:p w:rsidR="007617F3" w:rsidRPr="007617F3" w:rsidRDefault="007617F3" w:rsidP="007617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8" w:type="dxa"/>
            <w:vAlign w:val="center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color w:val="202122"/>
              </w:rPr>
            </w:pPr>
            <w:proofErr w:type="spellStart"/>
            <w:r w:rsidRPr="007617F3">
              <w:rPr>
                <w:rFonts w:eastAsiaTheme="minorHAnsi"/>
                <w:color w:val="202122"/>
              </w:rPr>
              <w:t>Д.Коршуновка</w:t>
            </w:r>
            <w:proofErr w:type="spellEnd"/>
          </w:p>
        </w:tc>
        <w:tc>
          <w:tcPr>
            <w:tcW w:w="1134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0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Таблица 8 Наличие транспортных средств на балансе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Вышнеольховатского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р-на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46"/>
        <w:tblW w:w="10206" w:type="dxa"/>
        <w:tblInd w:w="108" w:type="dxa"/>
        <w:tblLook w:val="04A0" w:firstRow="1" w:lastRow="0" w:firstColumn="1" w:lastColumn="0" w:noHBand="0" w:noVBand="1"/>
      </w:tblPr>
      <w:tblGrid>
        <w:gridCol w:w="993"/>
        <w:gridCol w:w="4394"/>
        <w:gridCol w:w="4819"/>
      </w:tblGrid>
      <w:tr w:rsidR="007617F3" w:rsidRPr="007617F3" w:rsidTr="007617F3">
        <w:tc>
          <w:tcPr>
            <w:tcW w:w="993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lastRenderedPageBreak/>
              <w:t>№</w:t>
            </w:r>
          </w:p>
        </w:tc>
        <w:tc>
          <w:tcPr>
            <w:tcW w:w="4394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Количество и марка транспортных средств на балансе с/с. Год выпуска</w:t>
            </w:r>
          </w:p>
        </w:tc>
        <w:tc>
          <w:tcPr>
            <w:tcW w:w="4819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Количество транспортных средств, переведенных на газ или электроэнергию и другие альтернативные виды топлива, ед.</w:t>
            </w:r>
          </w:p>
        </w:tc>
      </w:tr>
      <w:tr w:rsidR="007617F3" w:rsidRPr="007617F3" w:rsidTr="007617F3">
        <w:tc>
          <w:tcPr>
            <w:tcW w:w="993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394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4819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7617F3">
        <w:rPr>
          <w:rFonts w:eastAsiaTheme="minorHAnsi"/>
          <w:b/>
          <w:sz w:val="28"/>
          <w:szCs w:val="28"/>
          <w:lang w:eastAsia="en-US"/>
        </w:rPr>
        <w:br w:type="page"/>
      </w:r>
    </w:p>
    <w:p w:rsidR="007617F3" w:rsidRPr="007617F3" w:rsidRDefault="007617F3" w:rsidP="007617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617F3">
        <w:rPr>
          <w:rFonts w:eastAsiaTheme="minorHAnsi"/>
          <w:b/>
          <w:sz w:val="28"/>
          <w:szCs w:val="28"/>
          <w:lang w:eastAsia="en-US"/>
        </w:rPr>
        <w:t>4 ПРИОРИТЕТЫ И ЦЕЛИ МУНИЦИПАЛЬНОЙ ПРОГРАММЫ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color w:val="202124"/>
          <w:sz w:val="28"/>
          <w:szCs w:val="28"/>
          <w:shd w:val="clear" w:color="auto" w:fill="FFFFFF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Приоритеты и цели, планируемые к достижению в Программе, определяются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7617F3">
        <w:rPr>
          <w:rFonts w:eastAsiaTheme="minorHAnsi"/>
          <w:color w:val="202124"/>
          <w:sz w:val="28"/>
          <w:szCs w:val="28"/>
          <w:shd w:val="clear" w:color="auto" w:fill="FFFFFF"/>
          <w:lang w:eastAsia="en-US"/>
        </w:rPr>
        <w:t xml:space="preserve"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 применительно к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Вышнеольховатскому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сельсовету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р-на</w:t>
      </w:r>
      <w:r w:rsidRPr="007617F3">
        <w:rPr>
          <w:rFonts w:eastAsiaTheme="minorHAnsi"/>
          <w:color w:val="202124"/>
          <w:sz w:val="28"/>
          <w:szCs w:val="28"/>
          <w:shd w:val="clear" w:color="auto" w:fill="FFFFFF"/>
          <w:lang w:eastAsia="en-US"/>
        </w:rPr>
        <w:t xml:space="preserve">: 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color w:val="202124"/>
          <w:sz w:val="28"/>
          <w:szCs w:val="28"/>
          <w:shd w:val="clear" w:color="auto" w:fill="FFFFFF"/>
          <w:lang w:eastAsia="en-US"/>
        </w:rPr>
      </w:pPr>
      <w:r w:rsidRPr="007617F3">
        <w:rPr>
          <w:rFonts w:eastAsiaTheme="minorHAnsi"/>
          <w:color w:val="202124"/>
          <w:sz w:val="28"/>
          <w:szCs w:val="28"/>
          <w:shd w:val="clear" w:color="auto" w:fill="FFFFFF"/>
          <w:lang w:eastAsia="en-US"/>
        </w:rPr>
        <w:t>- целевые показатели, характеризующие оснащенность приборами учета используемых энергоресурсов;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color w:val="202124"/>
          <w:sz w:val="28"/>
          <w:szCs w:val="28"/>
          <w:shd w:val="clear" w:color="auto" w:fill="FFFFFF"/>
          <w:lang w:eastAsia="en-US"/>
        </w:rPr>
      </w:pPr>
      <w:r w:rsidRPr="007617F3">
        <w:rPr>
          <w:rFonts w:eastAsiaTheme="minorHAnsi"/>
          <w:color w:val="202124"/>
          <w:sz w:val="28"/>
          <w:szCs w:val="28"/>
          <w:shd w:val="clear" w:color="auto" w:fill="FFFFFF"/>
          <w:lang w:eastAsia="en-US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color w:val="202124"/>
          <w:sz w:val="28"/>
          <w:szCs w:val="28"/>
          <w:shd w:val="clear" w:color="auto" w:fill="FFFFFF"/>
          <w:lang w:eastAsia="en-US"/>
        </w:rPr>
      </w:pPr>
      <w:r w:rsidRPr="007617F3">
        <w:rPr>
          <w:rFonts w:eastAsiaTheme="minorHAnsi"/>
          <w:color w:val="202124"/>
          <w:sz w:val="28"/>
          <w:szCs w:val="28"/>
          <w:shd w:val="clear" w:color="auto" w:fill="FFFFFF"/>
          <w:lang w:eastAsia="en-US"/>
        </w:rPr>
        <w:t>- целевые показатели, характеризующие использование энергетических ресурсов в жилищно-коммунальном хозяйстве.</w:t>
      </w:r>
    </w:p>
    <w:p w:rsidR="007617F3" w:rsidRPr="007617F3" w:rsidRDefault="007617F3" w:rsidP="007617F3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br w:type="page"/>
      </w:r>
    </w:p>
    <w:p w:rsidR="007617F3" w:rsidRPr="007617F3" w:rsidRDefault="007617F3" w:rsidP="007617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617F3">
        <w:rPr>
          <w:rFonts w:eastAsiaTheme="minorHAnsi"/>
          <w:b/>
          <w:sz w:val="28"/>
          <w:szCs w:val="28"/>
          <w:lang w:eastAsia="en-US"/>
        </w:rPr>
        <w:lastRenderedPageBreak/>
        <w:t>5 ПРОГНОЗ ОЖИДАЕМЫХ РЕЗУЛЬТАТОВ ПРИ РЕАЛИЗАЦИИ ПРЕДЛАГАЕМЫХ МЕРОПРИЯТИЙ, НАПРАВЛЕННЫХ НА ЭФФЕКТИВНОЕ ИСПОЛЬЗОВАНИЕ ЭНЕРГЕТИЧЕСКИХ РЕСУРСОВ И ВОДЫ НА ТЕРРИТОРИИ СЕЛЬСОВЕТА</w:t>
      </w:r>
    </w:p>
    <w:p w:rsidR="007617F3" w:rsidRPr="007617F3" w:rsidRDefault="007617F3" w:rsidP="007617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617F3">
        <w:rPr>
          <w:rFonts w:eastAsiaTheme="minorHAnsi"/>
          <w:b/>
          <w:sz w:val="28"/>
          <w:szCs w:val="28"/>
          <w:lang w:eastAsia="en-US"/>
        </w:rPr>
        <w:t>(анализ, выводы, предложения)</w:t>
      </w:r>
    </w:p>
    <w:p w:rsidR="007617F3" w:rsidRPr="007617F3" w:rsidRDefault="007617F3" w:rsidP="007617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7617F3">
        <w:rPr>
          <w:rFonts w:eastAsiaTheme="minorHAnsi"/>
          <w:b/>
          <w:sz w:val="28"/>
          <w:szCs w:val="28"/>
          <w:lang w:eastAsia="en-US"/>
        </w:rPr>
        <w:t xml:space="preserve">5.1. Уровень оснащенности приборами учета используемых энергетических ресурсов и воды в </w:t>
      </w:r>
      <w:proofErr w:type="spellStart"/>
      <w:r w:rsidRPr="007617F3">
        <w:rPr>
          <w:rFonts w:eastAsiaTheme="minorHAnsi"/>
          <w:b/>
          <w:sz w:val="28"/>
          <w:szCs w:val="28"/>
          <w:lang w:eastAsia="en-US"/>
        </w:rPr>
        <w:t>Вышнеольховатском</w:t>
      </w:r>
      <w:proofErr w:type="spellEnd"/>
      <w:r w:rsidRPr="007617F3">
        <w:rPr>
          <w:rFonts w:eastAsiaTheme="minorHAnsi"/>
          <w:b/>
          <w:sz w:val="28"/>
          <w:szCs w:val="28"/>
          <w:lang w:eastAsia="en-US"/>
        </w:rPr>
        <w:t xml:space="preserve"> сельсовете </w:t>
      </w:r>
      <w:proofErr w:type="spellStart"/>
      <w:r w:rsidRPr="007617F3">
        <w:rPr>
          <w:rFonts w:eastAsiaTheme="minorHAnsi"/>
          <w:b/>
          <w:sz w:val="28"/>
          <w:szCs w:val="28"/>
          <w:lang w:eastAsia="en-US"/>
        </w:rPr>
        <w:t>Щигровского</w:t>
      </w:r>
      <w:proofErr w:type="spellEnd"/>
      <w:r w:rsidRPr="007617F3">
        <w:rPr>
          <w:rFonts w:eastAsiaTheme="minorHAnsi"/>
          <w:b/>
          <w:sz w:val="28"/>
          <w:szCs w:val="28"/>
          <w:lang w:eastAsia="en-US"/>
        </w:rPr>
        <w:t xml:space="preserve"> р-на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Все здания, находящиеся в собственности сельсовета оборудованы приборами коммерческого учета электроэнергии.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В процессе дальнейшей эксплуатации приборы учета следует поверять в установленные сроки, а при замене их переходить на приборы учета адаптированные для работы в автоматических системах и системах диспетчеризации. 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Вышнеольховатском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сельсовете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р-на услуги по водоснабжению оказываются более чем 300 потребителям, которые осуществляют потребление воды с индивидуальными коммерческими приборами учета воды. 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7617F3">
        <w:rPr>
          <w:rFonts w:eastAsiaTheme="minorHAnsi"/>
          <w:b/>
          <w:sz w:val="28"/>
          <w:szCs w:val="28"/>
          <w:lang w:eastAsia="en-US"/>
        </w:rPr>
        <w:t>5.2. Анализ потребления энергетических ресурсов зданий, находящихся в ведении сельсовета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Самый затратный энергоресурс при эксплуатации зданий – это тепловая энергия, в частности в зимний период. 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Однако в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Вышнеольховатском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сельсовете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р-на из зданий, подлежащих анализу, в зданиях ДК используются электрические тепловые приборы, соответственно сделать логические выводы о качестве работы системы отопления не представляется возможным.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Рекомендуется, при наличии средств, использовать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энергоэффективные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электрические котлы отопления. Ориентировочная стоимость 40-50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т.р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>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7617F3">
        <w:rPr>
          <w:rFonts w:eastAsiaTheme="minorHAnsi"/>
          <w:b/>
          <w:sz w:val="28"/>
          <w:szCs w:val="28"/>
          <w:lang w:eastAsia="en-US"/>
        </w:rPr>
        <w:t>5.3. Использование энергетических ресурсов в коммунальном секторе сельсовета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На территории сельсовета функционирует 5 скважин, 5 водонапорных башни, сети водопровода к потребителям. В населенных пунктах сельсовета более 300 потребителей воды.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Основным показателем эффективности работы системы водоснабжения является электроемкость системы, которая имеет следующие показатели. </w:t>
      </w:r>
    </w:p>
    <w:p w:rsidR="007617F3" w:rsidRPr="007617F3" w:rsidRDefault="007617F3" w:rsidP="007617F3">
      <w:pPr>
        <w:spacing w:line="276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Таблица 9 Электроемкость водоснабжения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Вышнеольховатского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р-на</w:t>
      </w:r>
    </w:p>
    <w:p w:rsidR="007617F3" w:rsidRPr="007617F3" w:rsidRDefault="007617F3" w:rsidP="007617F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46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260"/>
        <w:gridCol w:w="1881"/>
        <w:gridCol w:w="1700"/>
        <w:gridCol w:w="1924"/>
      </w:tblGrid>
      <w:tr w:rsidR="007617F3" w:rsidRPr="007617F3" w:rsidTr="007617F3">
        <w:tc>
          <w:tcPr>
            <w:tcW w:w="567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3260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Наименование населенного пункта</w:t>
            </w:r>
          </w:p>
        </w:tc>
        <w:tc>
          <w:tcPr>
            <w:tcW w:w="1881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Количество затраченной электроэнергии,</w:t>
            </w:r>
          </w:p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тыс. кВт х час</w:t>
            </w:r>
          </w:p>
        </w:tc>
        <w:tc>
          <w:tcPr>
            <w:tcW w:w="1700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Количество отпущенной воды потребителям,</w:t>
            </w:r>
          </w:p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тыс. м</w:t>
            </w:r>
            <w:r w:rsidRPr="007617F3">
              <w:rPr>
                <w:rFonts w:eastAsiaTheme="minorHAnsi"/>
                <w:vertAlign w:val="superscript"/>
                <w:lang w:eastAsia="en-US"/>
              </w:rPr>
              <w:t>3</w:t>
            </w:r>
          </w:p>
        </w:tc>
        <w:tc>
          <w:tcPr>
            <w:tcW w:w="1924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Электроемкость оказания услуг по водоснабжению,</w:t>
            </w:r>
          </w:p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кВт х час / м</w:t>
            </w:r>
            <w:r w:rsidRPr="007617F3">
              <w:rPr>
                <w:rFonts w:eastAsiaTheme="minorHAnsi"/>
                <w:vertAlign w:val="superscript"/>
                <w:lang w:eastAsia="en-US"/>
              </w:rPr>
              <w:t>3</w:t>
            </w:r>
          </w:p>
        </w:tc>
      </w:tr>
      <w:tr w:rsidR="007617F3" w:rsidRPr="007617F3" w:rsidTr="007617F3">
        <w:tc>
          <w:tcPr>
            <w:tcW w:w="567" w:type="dxa"/>
          </w:tcPr>
          <w:p w:rsidR="007617F3" w:rsidRPr="007617F3" w:rsidRDefault="007617F3" w:rsidP="007617F3">
            <w:pPr>
              <w:numPr>
                <w:ilvl w:val="0"/>
                <w:numId w:val="30"/>
              </w:numPr>
              <w:spacing w:line="276" w:lineRule="auto"/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7617F3">
              <w:rPr>
                <w:rFonts w:eastAsiaTheme="minorHAnsi"/>
                <w:lang w:eastAsia="en-US"/>
              </w:rPr>
              <w:t>Вышнеольховатский</w:t>
            </w:r>
            <w:proofErr w:type="spellEnd"/>
            <w:r w:rsidRPr="007617F3">
              <w:rPr>
                <w:rFonts w:eastAsiaTheme="minorHAnsi"/>
                <w:lang w:eastAsia="en-US"/>
              </w:rPr>
              <w:t xml:space="preserve"> сельсовет</w:t>
            </w:r>
          </w:p>
        </w:tc>
        <w:tc>
          <w:tcPr>
            <w:tcW w:w="1881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180</w:t>
            </w:r>
          </w:p>
        </w:tc>
        <w:tc>
          <w:tcPr>
            <w:tcW w:w="1700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92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0,6</w:t>
            </w:r>
          </w:p>
        </w:tc>
      </w:tr>
    </w:tbl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vertAlign w:val="superscript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Усредненная электроемкость составляет 0,6 кВт х час / м</w:t>
      </w:r>
      <w:r w:rsidRPr="007617F3">
        <w:rPr>
          <w:rFonts w:eastAsiaTheme="minorHAnsi"/>
          <w:sz w:val="28"/>
          <w:szCs w:val="28"/>
          <w:vertAlign w:val="superscript"/>
          <w:lang w:eastAsia="en-US"/>
        </w:rPr>
        <w:t>3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Результат проведенного анализа потребления говорит о завышенном удельном расходе.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ФГБОУ ВО «ЮЗГУ» провел инструментальное обследование 89 скважин добычи воды в разных районах Курской области и выполнил подбор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энергоэффективного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насосного оборудования.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Результатом проведенной работы было определено, что электроемкость добычи воды может составлять от 0,3 до 0,5 кВт х час / м</w:t>
      </w:r>
      <w:r w:rsidRPr="007617F3">
        <w:rPr>
          <w:rFonts w:eastAsiaTheme="minorHAnsi"/>
          <w:sz w:val="28"/>
          <w:szCs w:val="28"/>
          <w:vertAlign w:val="superscript"/>
          <w:lang w:eastAsia="en-US"/>
        </w:rPr>
        <w:t>3</w:t>
      </w:r>
      <w:r w:rsidRPr="007617F3">
        <w:rPr>
          <w:rFonts w:eastAsiaTheme="minorHAnsi"/>
          <w:sz w:val="28"/>
          <w:szCs w:val="28"/>
          <w:lang w:eastAsia="en-US"/>
        </w:rPr>
        <w:t>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Превышение электроемкости в системах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Вышнеольховатского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р-на не критичны. При замене насосного оборудования следует проводить анализ существующего положения и выбирать из линейки насосов для скважин, насосы со следующими высокотехнологическими параметрами: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- высокой износостойкостью;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- насос должен быть оборудован специальным фильтром на всасывании, который улавливает крупные включения в перекачиваемой воде;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- с встроенным обратным клапаном, который предотвращает обратный потом воды при остановке насоса, что сводит к минимуму риск гидравлических ударов в системе;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- с встроенной защитой электродвигателя, которая обеспечивает защиту насоса от перегрузки, перегрева и скачков напряжения;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- с защитой от «сухого» хода, которая автоматически отключает насос при недостатке воды в скважине;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- с защитой насоса от высокого пускового тока, механических перегрузок и гидроударов и обеспечивает плавный пуск.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Тогда оптимизация работы насоса позволяет в зависимости от меняющихся условий эксплуатации обеспечивать максимальную производительность и стабильность работы системы водоснабжения при минимальных затратах потребления электроэнергии.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lastRenderedPageBreak/>
        <w:t>Для ликвидации технологических потерь при добыче воды следует обращать особое внимание на подбор эффективной системы регулирования заполнения башен для недопущения переливов воды.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Из изложенного следует, что потенциал энергосбережения в данном случае составит: 0,6 – 0,450 = 0,15 кВт х час/м</w:t>
      </w:r>
      <w:r w:rsidRPr="007617F3">
        <w:rPr>
          <w:rFonts w:eastAsiaTheme="minorHAnsi"/>
          <w:sz w:val="28"/>
          <w:szCs w:val="28"/>
          <w:vertAlign w:val="superscript"/>
          <w:lang w:eastAsia="en-US"/>
        </w:rPr>
        <w:t>3</w:t>
      </w:r>
      <w:r w:rsidRPr="007617F3">
        <w:rPr>
          <w:rFonts w:eastAsiaTheme="minorHAnsi"/>
          <w:sz w:val="28"/>
          <w:szCs w:val="28"/>
          <w:lang w:eastAsia="en-US"/>
        </w:rPr>
        <w:t xml:space="preserve">, соответственно </w:t>
      </w:r>
      <w:r w:rsidRPr="007617F3">
        <w:rPr>
          <w:rFonts w:eastAsiaTheme="minorHAnsi"/>
          <w:color w:val="202122"/>
          <w:sz w:val="28"/>
          <w:szCs w:val="28"/>
        </w:rPr>
        <w:t>в тоннах условного топлива составляет -  0,9</w:t>
      </w:r>
      <w:r w:rsidRPr="007617F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т.у.т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. 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Также рекомендуется установка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водосчетчиков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совместно с ремонтом колодцев.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7617F3">
        <w:rPr>
          <w:rFonts w:eastAsiaTheme="minorHAnsi"/>
          <w:b/>
          <w:sz w:val="28"/>
          <w:szCs w:val="28"/>
          <w:lang w:eastAsia="en-US"/>
        </w:rPr>
        <w:t>5.4. Анализ эффективности уличного освещения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На территории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Вышнеольховатского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р-на, отсутствует требуемое в полном объеме уличное освещение, что в ночное время не только нарушает комфортность проживания населения, но может сказаться на оказании своевременной первичной помощи при пожарной опасности, экстренной медицинской помощи и при других чрезвычайных ситуациях. Требуемое количество светильников должно соответствовать нормам согласно СНИП 23-05-2010 (СП 323.1325800.2017).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Таблица 11 Система уличного освещения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Вышнеольховатского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р-на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46"/>
        <w:tblW w:w="102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1"/>
        <w:gridCol w:w="2128"/>
        <w:gridCol w:w="1134"/>
        <w:gridCol w:w="850"/>
        <w:gridCol w:w="1134"/>
        <w:gridCol w:w="1985"/>
        <w:gridCol w:w="1984"/>
      </w:tblGrid>
      <w:tr w:rsidR="007617F3" w:rsidRPr="007617F3" w:rsidTr="007617F3">
        <w:tc>
          <w:tcPr>
            <w:tcW w:w="991" w:type="dxa"/>
            <w:vMerge w:val="restart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2128" w:type="dxa"/>
            <w:vMerge w:val="restart"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Наименование населенных пунктов</w:t>
            </w:r>
          </w:p>
        </w:tc>
        <w:tc>
          <w:tcPr>
            <w:tcW w:w="7087" w:type="dxa"/>
            <w:gridSpan w:val="5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Светильники</w:t>
            </w:r>
          </w:p>
        </w:tc>
      </w:tr>
      <w:tr w:rsidR="007617F3" w:rsidRPr="007617F3" w:rsidTr="007617F3">
        <w:trPr>
          <w:cantSplit/>
          <w:trHeight w:val="2613"/>
        </w:trPr>
        <w:tc>
          <w:tcPr>
            <w:tcW w:w="991" w:type="dxa"/>
            <w:vMerge/>
          </w:tcPr>
          <w:p w:rsidR="007617F3" w:rsidRPr="007617F3" w:rsidRDefault="007617F3" w:rsidP="007617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8" w:type="dxa"/>
            <w:vMerge/>
          </w:tcPr>
          <w:p w:rsidR="007617F3" w:rsidRPr="007617F3" w:rsidRDefault="007617F3" w:rsidP="007617F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7617F3" w:rsidRPr="007617F3" w:rsidRDefault="007617F3" w:rsidP="007617F3">
            <w:pPr>
              <w:spacing w:line="276" w:lineRule="auto"/>
              <w:ind w:right="113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 xml:space="preserve">Требующееся общее количество светильников, </w:t>
            </w:r>
            <w:proofErr w:type="spellStart"/>
            <w:r w:rsidRPr="007617F3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850" w:type="dxa"/>
            <w:textDirection w:val="btLr"/>
          </w:tcPr>
          <w:p w:rsidR="007617F3" w:rsidRPr="007617F3" w:rsidRDefault="007617F3" w:rsidP="007617F3">
            <w:pPr>
              <w:spacing w:line="276" w:lineRule="auto"/>
              <w:ind w:right="113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 xml:space="preserve">Фактически установлено, </w:t>
            </w:r>
            <w:proofErr w:type="spellStart"/>
            <w:r w:rsidRPr="007617F3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textDirection w:val="btLr"/>
          </w:tcPr>
          <w:p w:rsidR="007617F3" w:rsidRPr="007617F3" w:rsidRDefault="007617F3" w:rsidP="007617F3">
            <w:pPr>
              <w:spacing w:line="276" w:lineRule="auto"/>
              <w:ind w:right="113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 xml:space="preserve">Из них </w:t>
            </w:r>
            <w:proofErr w:type="spellStart"/>
            <w:r w:rsidRPr="007617F3">
              <w:rPr>
                <w:rFonts w:eastAsiaTheme="minorHAnsi"/>
                <w:lang w:eastAsia="en-US"/>
              </w:rPr>
              <w:t>энергоэкономичных</w:t>
            </w:r>
            <w:proofErr w:type="spellEnd"/>
            <w:r w:rsidRPr="007617F3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617F3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1985" w:type="dxa"/>
            <w:textDirection w:val="btLr"/>
          </w:tcPr>
          <w:p w:rsidR="007617F3" w:rsidRPr="007617F3" w:rsidRDefault="007617F3" w:rsidP="007617F3">
            <w:pPr>
              <w:spacing w:line="276" w:lineRule="auto"/>
              <w:ind w:right="113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 xml:space="preserve">Количество светильников, работающих в автоматизированной системе (день, ночь), </w:t>
            </w:r>
            <w:proofErr w:type="spellStart"/>
            <w:r w:rsidRPr="007617F3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1984" w:type="dxa"/>
            <w:textDirection w:val="btLr"/>
          </w:tcPr>
          <w:p w:rsidR="007617F3" w:rsidRPr="007617F3" w:rsidRDefault="007617F3" w:rsidP="007617F3">
            <w:pPr>
              <w:spacing w:line="276" w:lineRule="auto"/>
              <w:ind w:right="113"/>
              <w:jc w:val="both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7617F3" w:rsidRPr="007617F3" w:rsidTr="007617F3">
        <w:tc>
          <w:tcPr>
            <w:tcW w:w="991" w:type="dxa"/>
          </w:tcPr>
          <w:p w:rsidR="007617F3" w:rsidRPr="007617F3" w:rsidRDefault="007617F3" w:rsidP="007617F3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8" w:type="dxa"/>
            <w:vAlign w:val="center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color w:val="202122"/>
              </w:rPr>
            </w:pPr>
            <w:proofErr w:type="spellStart"/>
            <w:r w:rsidRPr="007617F3">
              <w:rPr>
                <w:rFonts w:eastAsiaTheme="minorHAnsi"/>
                <w:color w:val="202122"/>
              </w:rPr>
              <w:t>д.Апухтина</w:t>
            </w:r>
            <w:proofErr w:type="spellEnd"/>
          </w:p>
        </w:tc>
        <w:tc>
          <w:tcPr>
            <w:tcW w:w="1134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50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985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984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1</w:t>
            </w:r>
          </w:p>
        </w:tc>
      </w:tr>
      <w:tr w:rsidR="007617F3" w:rsidRPr="007617F3" w:rsidTr="007617F3">
        <w:tc>
          <w:tcPr>
            <w:tcW w:w="991" w:type="dxa"/>
          </w:tcPr>
          <w:p w:rsidR="007617F3" w:rsidRPr="007617F3" w:rsidRDefault="007617F3" w:rsidP="007617F3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8" w:type="dxa"/>
            <w:vAlign w:val="center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color w:val="202122"/>
              </w:rPr>
            </w:pPr>
            <w:proofErr w:type="spellStart"/>
            <w:r w:rsidRPr="007617F3">
              <w:rPr>
                <w:rFonts w:eastAsiaTheme="minorHAnsi"/>
                <w:color w:val="202122"/>
              </w:rPr>
              <w:t>д.Вышнеольховатое</w:t>
            </w:r>
            <w:proofErr w:type="spellEnd"/>
          </w:p>
        </w:tc>
        <w:tc>
          <w:tcPr>
            <w:tcW w:w="1134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50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985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984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1</w:t>
            </w:r>
          </w:p>
        </w:tc>
      </w:tr>
      <w:tr w:rsidR="007617F3" w:rsidRPr="007617F3" w:rsidTr="007617F3">
        <w:tc>
          <w:tcPr>
            <w:tcW w:w="991" w:type="dxa"/>
          </w:tcPr>
          <w:p w:rsidR="007617F3" w:rsidRPr="007617F3" w:rsidRDefault="007617F3" w:rsidP="007617F3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8" w:type="dxa"/>
            <w:vAlign w:val="center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color w:val="202122"/>
              </w:rPr>
            </w:pPr>
            <w:proofErr w:type="spellStart"/>
            <w:r w:rsidRPr="007617F3">
              <w:rPr>
                <w:rFonts w:eastAsiaTheme="minorHAnsi"/>
                <w:color w:val="202122"/>
              </w:rPr>
              <w:t>д.Рудка</w:t>
            </w:r>
            <w:proofErr w:type="spellEnd"/>
          </w:p>
        </w:tc>
        <w:tc>
          <w:tcPr>
            <w:tcW w:w="1134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0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85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84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1</w:t>
            </w:r>
          </w:p>
        </w:tc>
      </w:tr>
      <w:tr w:rsidR="007617F3" w:rsidRPr="007617F3" w:rsidTr="007617F3">
        <w:tc>
          <w:tcPr>
            <w:tcW w:w="991" w:type="dxa"/>
          </w:tcPr>
          <w:p w:rsidR="007617F3" w:rsidRPr="007617F3" w:rsidRDefault="007617F3" w:rsidP="007617F3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8" w:type="dxa"/>
            <w:vAlign w:val="center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color w:val="202122"/>
              </w:rPr>
            </w:pPr>
            <w:proofErr w:type="spellStart"/>
            <w:r w:rsidRPr="007617F3">
              <w:rPr>
                <w:rFonts w:eastAsiaTheme="minorHAnsi"/>
                <w:color w:val="202122"/>
              </w:rPr>
              <w:t>д.Зюзинка</w:t>
            </w:r>
            <w:proofErr w:type="spellEnd"/>
          </w:p>
        </w:tc>
        <w:tc>
          <w:tcPr>
            <w:tcW w:w="1134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0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85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84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-</w:t>
            </w:r>
          </w:p>
        </w:tc>
      </w:tr>
      <w:tr w:rsidR="007617F3" w:rsidRPr="007617F3" w:rsidTr="007617F3">
        <w:tc>
          <w:tcPr>
            <w:tcW w:w="991" w:type="dxa"/>
          </w:tcPr>
          <w:p w:rsidR="007617F3" w:rsidRPr="007617F3" w:rsidRDefault="007617F3" w:rsidP="007617F3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8" w:type="dxa"/>
            <w:vAlign w:val="center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color w:val="202122"/>
              </w:rPr>
            </w:pPr>
            <w:proofErr w:type="spellStart"/>
            <w:r w:rsidRPr="007617F3">
              <w:rPr>
                <w:rFonts w:eastAsiaTheme="minorHAnsi"/>
                <w:color w:val="202122"/>
              </w:rPr>
              <w:t>д.Коршуновка</w:t>
            </w:r>
            <w:proofErr w:type="spellEnd"/>
          </w:p>
        </w:tc>
        <w:tc>
          <w:tcPr>
            <w:tcW w:w="1134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0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85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84" w:type="dxa"/>
          </w:tcPr>
          <w:p w:rsidR="007617F3" w:rsidRPr="007617F3" w:rsidRDefault="007617F3" w:rsidP="007617F3">
            <w:pPr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-</w:t>
            </w:r>
          </w:p>
        </w:tc>
      </w:tr>
    </w:tbl>
    <w:p w:rsidR="007617F3" w:rsidRPr="007617F3" w:rsidRDefault="007617F3" w:rsidP="007617F3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7617F3">
        <w:rPr>
          <w:rFonts w:eastAsiaTheme="minorHAnsi"/>
          <w:b/>
          <w:sz w:val="28"/>
          <w:szCs w:val="28"/>
          <w:lang w:eastAsia="en-US"/>
        </w:rPr>
        <w:br w:type="page"/>
      </w:r>
    </w:p>
    <w:p w:rsidR="007617F3" w:rsidRPr="007617F3" w:rsidRDefault="007617F3" w:rsidP="007617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617F3">
        <w:rPr>
          <w:rFonts w:eastAsiaTheme="minorHAnsi"/>
          <w:b/>
          <w:sz w:val="28"/>
          <w:szCs w:val="28"/>
          <w:lang w:eastAsia="en-US"/>
        </w:rPr>
        <w:lastRenderedPageBreak/>
        <w:t>6. ФИНАНСОВОЕ ОБЕСПЕЧЕНИЕ ПРОГРАММЫ</w:t>
      </w:r>
    </w:p>
    <w:p w:rsidR="007617F3" w:rsidRPr="007617F3" w:rsidRDefault="007617F3" w:rsidP="007617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Перечень возможных дополнительных источников для финансирования программы: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- из бюджетов федерального и областного уровня при участии в федеральных и областных программах.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- из бюджета муниципального района Курской области;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- внебюджетных средств, заложенных в регулируемые цены и тарифы;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- при использовании инструментов рыночной экономики –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энергосервис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и лизинг.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b/>
          <w:sz w:val="28"/>
          <w:szCs w:val="28"/>
          <w:lang w:eastAsia="en-US"/>
        </w:rPr>
        <w:t>7. МОНИТОРИНГ РЕЗУЛЬТАТОВ РЕАЛИЗАЦИИ ПРОГРАММЫ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показателей.</w:t>
      </w:r>
    </w:p>
    <w:p w:rsidR="007617F3" w:rsidRPr="007617F3" w:rsidRDefault="007617F3" w:rsidP="007617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617F3">
        <w:rPr>
          <w:rFonts w:eastAsiaTheme="minorHAnsi"/>
          <w:b/>
          <w:sz w:val="28"/>
          <w:szCs w:val="28"/>
          <w:lang w:eastAsia="en-US"/>
        </w:rPr>
        <w:t>8. СУЩЕСТВУЮЩИЕ РИСКИ</w:t>
      </w:r>
    </w:p>
    <w:p w:rsidR="007617F3" w:rsidRPr="007617F3" w:rsidRDefault="007617F3" w:rsidP="007617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617F3" w:rsidRPr="007617F3" w:rsidRDefault="007617F3" w:rsidP="007617F3">
      <w:pPr>
        <w:numPr>
          <w:ilvl w:val="0"/>
          <w:numId w:val="27"/>
        </w:numPr>
        <w:spacing w:after="16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Отсутствие средств для финансирования программы</w:t>
      </w:r>
    </w:p>
    <w:p w:rsidR="007617F3" w:rsidRPr="007617F3" w:rsidRDefault="007617F3" w:rsidP="007617F3">
      <w:pPr>
        <w:numPr>
          <w:ilvl w:val="0"/>
          <w:numId w:val="27"/>
        </w:numPr>
        <w:spacing w:after="16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Значительный рост цен на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энергоэффективное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оборудование</w:t>
      </w:r>
    </w:p>
    <w:p w:rsidR="007617F3" w:rsidRPr="007617F3" w:rsidRDefault="007617F3" w:rsidP="007617F3">
      <w:pPr>
        <w:numPr>
          <w:ilvl w:val="0"/>
          <w:numId w:val="27"/>
        </w:numPr>
        <w:spacing w:after="16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Выход на длительный срок коммерческих приборов учета энергоресурсов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617F3">
        <w:rPr>
          <w:rFonts w:eastAsiaTheme="minorHAnsi"/>
          <w:b/>
          <w:sz w:val="28"/>
          <w:szCs w:val="28"/>
          <w:lang w:eastAsia="en-US"/>
        </w:rPr>
        <w:t>9. СИСТЕМА УПРАВЛЕНИЯ РЕАЛИЗАЦИЕЙ ПРОГРАММЫ</w:t>
      </w:r>
    </w:p>
    <w:p w:rsidR="007617F3" w:rsidRPr="007617F3" w:rsidRDefault="007617F3" w:rsidP="007617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Текущее управление реализацией программы осуществляет глава муниципального образования.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617F3">
        <w:rPr>
          <w:rFonts w:eastAsiaTheme="minorHAnsi"/>
          <w:b/>
          <w:sz w:val="28"/>
          <w:szCs w:val="28"/>
          <w:lang w:eastAsia="en-US"/>
        </w:rPr>
        <w:t>10. МЕТОДИКА ОЦЕНКИ ЭФФЕКТИВНОСТИ РЕАЛИЗАЦИИ МУНИЦИПАЛЬНОЙ ПРОГРАММЫ</w:t>
      </w:r>
    </w:p>
    <w:p w:rsidR="007617F3" w:rsidRPr="007617F3" w:rsidRDefault="007617F3" w:rsidP="007617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Э =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П</w:t>
      </w:r>
      <w:r w:rsidRPr="007617F3">
        <w:rPr>
          <w:rFonts w:eastAsiaTheme="minorHAnsi"/>
          <w:sz w:val="28"/>
          <w:szCs w:val="28"/>
          <w:vertAlign w:val="subscript"/>
          <w:lang w:eastAsia="en-US"/>
        </w:rPr>
        <w:t>ф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/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П</w:t>
      </w:r>
      <w:r w:rsidRPr="007617F3">
        <w:rPr>
          <w:rFonts w:eastAsiaTheme="minorHAnsi"/>
          <w:sz w:val="28"/>
          <w:szCs w:val="28"/>
          <w:vertAlign w:val="subscript"/>
          <w:lang w:eastAsia="en-US"/>
        </w:rPr>
        <w:t>н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х 100 %,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lastRenderedPageBreak/>
        <w:t xml:space="preserve">где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П</w:t>
      </w:r>
      <w:r w:rsidRPr="007617F3">
        <w:rPr>
          <w:rFonts w:eastAsiaTheme="minorHAnsi"/>
          <w:sz w:val="28"/>
          <w:szCs w:val="28"/>
          <w:vertAlign w:val="subscript"/>
          <w:lang w:eastAsia="en-US"/>
        </w:rPr>
        <w:t>ф</w:t>
      </w:r>
      <w:proofErr w:type="spellEnd"/>
      <w:r w:rsidRPr="007617F3"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r w:rsidRPr="007617F3">
        <w:rPr>
          <w:rFonts w:eastAsiaTheme="minorHAnsi"/>
          <w:sz w:val="28"/>
          <w:szCs w:val="28"/>
          <w:lang w:eastAsia="en-US"/>
        </w:rPr>
        <w:t>– фактический показатель, достигнутый в ходе реализации программы,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617F3">
        <w:rPr>
          <w:rFonts w:eastAsiaTheme="minorHAnsi"/>
          <w:sz w:val="28"/>
          <w:szCs w:val="28"/>
          <w:lang w:eastAsia="en-US"/>
        </w:rPr>
        <w:t>П</w:t>
      </w:r>
      <w:r w:rsidRPr="007617F3">
        <w:rPr>
          <w:rFonts w:eastAsiaTheme="minorHAnsi"/>
          <w:sz w:val="28"/>
          <w:szCs w:val="28"/>
          <w:vertAlign w:val="subscript"/>
          <w:lang w:eastAsia="en-US"/>
        </w:rPr>
        <w:t>н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– нормативный показатель, утвержденный программой.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>Программа реализуется эффективно если планируемые целевые показатели выполняются на 80 % и более.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617F3">
        <w:rPr>
          <w:rFonts w:eastAsiaTheme="minorHAnsi"/>
          <w:b/>
          <w:sz w:val="28"/>
          <w:szCs w:val="28"/>
          <w:lang w:eastAsia="en-US"/>
        </w:rPr>
        <w:t>11. ЗАКЛЮЧЕНИЕ</w:t>
      </w:r>
    </w:p>
    <w:p w:rsidR="007617F3" w:rsidRPr="007617F3" w:rsidRDefault="007617F3" w:rsidP="007617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Муниципальная программа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Вышнеольховатского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района предусматривает: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- организацию учета и контроля по рациональному использованию, нормированию и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лимитированию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энергоресурсов и воды;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- реализацию потенциала энергосбережения в объеме 2,4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т.у.т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>. за счет повышения эффективности систем электро- и водоснабжения.</w:t>
      </w: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  <w:sectPr w:rsidR="007617F3" w:rsidRPr="007617F3" w:rsidSect="007617F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lastRenderedPageBreak/>
        <w:t xml:space="preserve">Таблица 9 Объем средств и мероприятия по энергосбережению, финансируемых из бюджета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Вышнеольховатского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р-на.</w:t>
      </w:r>
    </w:p>
    <w:tbl>
      <w:tblPr>
        <w:tblStyle w:val="46"/>
        <w:tblW w:w="14786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7617F3" w:rsidRPr="007617F3" w:rsidTr="007617F3">
        <w:tc>
          <w:tcPr>
            <w:tcW w:w="1242" w:type="dxa"/>
            <w:vMerge w:val="restart"/>
          </w:tcPr>
          <w:p w:rsidR="007617F3" w:rsidRPr="007617F3" w:rsidRDefault="007617F3" w:rsidP="007617F3">
            <w:pPr>
              <w:spacing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820" w:type="dxa"/>
            <w:vMerge w:val="restart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Выделяемый объем средств для реализации программы (тыс. руб.)</w:t>
            </w:r>
          </w:p>
        </w:tc>
      </w:tr>
      <w:tr w:rsidR="007617F3" w:rsidRPr="007617F3" w:rsidTr="007617F3">
        <w:trPr>
          <w:trHeight w:val="654"/>
        </w:trPr>
        <w:tc>
          <w:tcPr>
            <w:tcW w:w="1242" w:type="dxa"/>
            <w:vMerge/>
          </w:tcPr>
          <w:p w:rsidR="007617F3" w:rsidRPr="007617F3" w:rsidRDefault="007617F3" w:rsidP="007617F3">
            <w:pPr>
              <w:spacing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vMerge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52" w:type="dxa"/>
            <w:vMerge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Всего</w:t>
            </w:r>
          </w:p>
        </w:tc>
      </w:tr>
      <w:tr w:rsidR="007617F3" w:rsidRPr="007617F3" w:rsidTr="007617F3">
        <w:tc>
          <w:tcPr>
            <w:tcW w:w="14786" w:type="dxa"/>
            <w:gridSpan w:val="7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Организационные мероприятия</w:t>
            </w:r>
          </w:p>
        </w:tc>
      </w:tr>
      <w:tr w:rsidR="007617F3" w:rsidRPr="007617F3" w:rsidTr="007617F3">
        <w:tc>
          <w:tcPr>
            <w:tcW w:w="1242" w:type="dxa"/>
          </w:tcPr>
          <w:p w:rsidR="007617F3" w:rsidRPr="007617F3" w:rsidRDefault="007617F3" w:rsidP="007617F3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Принятие муниципального нормативного правового акта в сфере энергосбережения</w:t>
            </w:r>
          </w:p>
        </w:tc>
        <w:tc>
          <w:tcPr>
            <w:tcW w:w="2152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Глава сельсовета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7617F3" w:rsidRPr="007617F3" w:rsidTr="007617F3">
        <w:tc>
          <w:tcPr>
            <w:tcW w:w="1242" w:type="dxa"/>
          </w:tcPr>
          <w:p w:rsidR="007617F3" w:rsidRPr="007617F3" w:rsidRDefault="007617F3" w:rsidP="007617F3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Обучение по подготовке и повышению квалификации специалиста в области энергосбережения</w:t>
            </w:r>
          </w:p>
        </w:tc>
        <w:tc>
          <w:tcPr>
            <w:tcW w:w="2152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Глава сельсовета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5,0</w:t>
            </w:r>
          </w:p>
        </w:tc>
      </w:tr>
      <w:tr w:rsidR="007617F3" w:rsidRPr="007617F3" w:rsidTr="007617F3">
        <w:tc>
          <w:tcPr>
            <w:tcW w:w="8214" w:type="dxa"/>
            <w:gridSpan w:val="3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6572" w:type="dxa"/>
            <w:gridSpan w:val="4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5,0</w:t>
            </w:r>
          </w:p>
        </w:tc>
      </w:tr>
      <w:tr w:rsidR="007617F3" w:rsidRPr="007617F3" w:rsidTr="007617F3">
        <w:tc>
          <w:tcPr>
            <w:tcW w:w="14786" w:type="dxa"/>
            <w:gridSpan w:val="7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Технические и технологические мероприятия</w:t>
            </w:r>
          </w:p>
        </w:tc>
      </w:tr>
      <w:tr w:rsidR="007617F3" w:rsidRPr="007617F3" w:rsidTr="007617F3">
        <w:tc>
          <w:tcPr>
            <w:tcW w:w="1242" w:type="dxa"/>
          </w:tcPr>
          <w:p w:rsidR="007617F3" w:rsidRPr="007617F3" w:rsidRDefault="007617F3" w:rsidP="007617F3">
            <w:pPr>
              <w:numPr>
                <w:ilvl w:val="0"/>
                <w:numId w:val="21"/>
              </w:numPr>
              <w:spacing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Мониторинг сетей электрического освещения, приборов учета и электрооборудования</w:t>
            </w:r>
          </w:p>
        </w:tc>
        <w:tc>
          <w:tcPr>
            <w:tcW w:w="2152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Администрация сельсовета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15,0</w:t>
            </w:r>
          </w:p>
        </w:tc>
      </w:tr>
      <w:tr w:rsidR="007617F3" w:rsidRPr="007617F3" w:rsidTr="007617F3">
        <w:tc>
          <w:tcPr>
            <w:tcW w:w="1242" w:type="dxa"/>
          </w:tcPr>
          <w:p w:rsidR="007617F3" w:rsidRPr="007617F3" w:rsidRDefault="007617F3" w:rsidP="007617F3">
            <w:pPr>
              <w:numPr>
                <w:ilvl w:val="0"/>
                <w:numId w:val="21"/>
              </w:numPr>
              <w:spacing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Мониторинг сетей водоснабжения, приборов учета и насосного оборудования</w:t>
            </w:r>
          </w:p>
        </w:tc>
        <w:tc>
          <w:tcPr>
            <w:tcW w:w="2152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Администрация сельсовета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15,0</w:t>
            </w:r>
          </w:p>
        </w:tc>
      </w:tr>
      <w:tr w:rsidR="007617F3" w:rsidRPr="007617F3" w:rsidTr="007617F3">
        <w:tc>
          <w:tcPr>
            <w:tcW w:w="8214" w:type="dxa"/>
            <w:gridSpan w:val="3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6572" w:type="dxa"/>
            <w:gridSpan w:val="4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</w:tr>
    </w:tbl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Таблица 10 – Объем средств и мероприятия по энергосбережению, финансируемые из внебюджетных средств в программе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Вышнеольховатского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р-на</w:t>
      </w:r>
    </w:p>
    <w:tbl>
      <w:tblPr>
        <w:tblStyle w:val="4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7617F3" w:rsidRPr="007617F3" w:rsidTr="007617F3">
        <w:tc>
          <w:tcPr>
            <w:tcW w:w="1242" w:type="dxa"/>
            <w:vMerge w:val="restart"/>
          </w:tcPr>
          <w:p w:rsidR="007617F3" w:rsidRPr="007617F3" w:rsidRDefault="007617F3" w:rsidP="007617F3">
            <w:pPr>
              <w:spacing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820" w:type="dxa"/>
            <w:vMerge w:val="restart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Выделяемый объем средств для реализации программы (тыс. руб.)</w:t>
            </w:r>
          </w:p>
        </w:tc>
      </w:tr>
      <w:tr w:rsidR="007617F3" w:rsidRPr="007617F3" w:rsidTr="007617F3">
        <w:trPr>
          <w:trHeight w:val="654"/>
        </w:trPr>
        <w:tc>
          <w:tcPr>
            <w:tcW w:w="1242" w:type="dxa"/>
            <w:vMerge/>
          </w:tcPr>
          <w:p w:rsidR="007617F3" w:rsidRPr="007617F3" w:rsidRDefault="007617F3" w:rsidP="007617F3">
            <w:pPr>
              <w:spacing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vMerge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52" w:type="dxa"/>
            <w:vMerge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Всего</w:t>
            </w:r>
          </w:p>
        </w:tc>
      </w:tr>
      <w:tr w:rsidR="007617F3" w:rsidRPr="007617F3" w:rsidTr="007617F3">
        <w:tc>
          <w:tcPr>
            <w:tcW w:w="14786" w:type="dxa"/>
            <w:gridSpan w:val="7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Технические и технологические мероприятия</w:t>
            </w:r>
          </w:p>
        </w:tc>
      </w:tr>
      <w:tr w:rsidR="007617F3" w:rsidRPr="007617F3" w:rsidTr="007617F3">
        <w:tc>
          <w:tcPr>
            <w:tcW w:w="14786" w:type="dxa"/>
            <w:gridSpan w:val="7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Внебюджетные средства отсутствуют</w:t>
            </w:r>
          </w:p>
        </w:tc>
      </w:tr>
    </w:tbl>
    <w:p w:rsidR="007617F3" w:rsidRPr="007617F3" w:rsidRDefault="007617F3" w:rsidP="007617F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Таблица 11 - Целевые показатели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Вышнеольховатского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р-на в области энергосбережения и повышения энергетической эффективности</w:t>
      </w:r>
    </w:p>
    <w:tbl>
      <w:tblPr>
        <w:tblStyle w:val="46"/>
        <w:tblW w:w="14786" w:type="dxa"/>
        <w:tblLayout w:type="fixed"/>
        <w:tblLook w:val="04A0" w:firstRow="1" w:lastRow="0" w:firstColumn="1" w:lastColumn="0" w:noHBand="0" w:noVBand="1"/>
      </w:tblPr>
      <w:tblGrid>
        <w:gridCol w:w="1242"/>
        <w:gridCol w:w="5062"/>
        <w:gridCol w:w="1910"/>
        <w:gridCol w:w="1643"/>
        <w:gridCol w:w="1643"/>
        <w:gridCol w:w="1643"/>
        <w:gridCol w:w="1643"/>
      </w:tblGrid>
      <w:tr w:rsidR="007617F3" w:rsidRPr="007617F3" w:rsidTr="007617F3">
        <w:tc>
          <w:tcPr>
            <w:tcW w:w="1242" w:type="dxa"/>
            <w:vMerge w:val="restart"/>
          </w:tcPr>
          <w:p w:rsidR="007617F3" w:rsidRPr="007617F3" w:rsidRDefault="007617F3" w:rsidP="007617F3">
            <w:pPr>
              <w:spacing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062" w:type="dxa"/>
            <w:vMerge w:val="restart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910" w:type="dxa"/>
            <w:vMerge w:val="restart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6572" w:type="dxa"/>
            <w:gridSpan w:val="4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Значения показателей по годам</w:t>
            </w:r>
          </w:p>
        </w:tc>
      </w:tr>
      <w:tr w:rsidR="007617F3" w:rsidRPr="007617F3" w:rsidTr="007617F3">
        <w:tc>
          <w:tcPr>
            <w:tcW w:w="1242" w:type="dxa"/>
            <w:vMerge/>
          </w:tcPr>
          <w:p w:rsidR="007617F3" w:rsidRPr="007617F3" w:rsidRDefault="007617F3" w:rsidP="007617F3">
            <w:pPr>
              <w:spacing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62" w:type="dxa"/>
            <w:vMerge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10" w:type="dxa"/>
            <w:vMerge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2025</w:t>
            </w:r>
          </w:p>
        </w:tc>
      </w:tr>
      <w:tr w:rsidR="007617F3" w:rsidRPr="007617F3" w:rsidTr="007617F3">
        <w:tc>
          <w:tcPr>
            <w:tcW w:w="1242" w:type="dxa"/>
            <w:vMerge/>
          </w:tcPr>
          <w:p w:rsidR="007617F3" w:rsidRPr="007617F3" w:rsidRDefault="007617F3" w:rsidP="007617F3">
            <w:pPr>
              <w:spacing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62" w:type="dxa"/>
            <w:vMerge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10" w:type="dxa"/>
            <w:vMerge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план</w:t>
            </w:r>
          </w:p>
        </w:tc>
      </w:tr>
      <w:tr w:rsidR="007617F3" w:rsidRPr="007617F3" w:rsidTr="007617F3">
        <w:tc>
          <w:tcPr>
            <w:tcW w:w="14786" w:type="dxa"/>
            <w:gridSpan w:val="7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7617F3" w:rsidRPr="007617F3" w:rsidTr="007617F3">
        <w:tc>
          <w:tcPr>
            <w:tcW w:w="1242" w:type="dxa"/>
          </w:tcPr>
          <w:p w:rsidR="007617F3" w:rsidRPr="007617F3" w:rsidRDefault="007617F3" w:rsidP="007617F3">
            <w:pPr>
              <w:numPr>
                <w:ilvl w:val="0"/>
                <w:numId w:val="24"/>
              </w:numPr>
              <w:spacing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62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910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</w:tr>
      <w:tr w:rsidR="007617F3" w:rsidRPr="007617F3" w:rsidTr="007617F3">
        <w:tc>
          <w:tcPr>
            <w:tcW w:w="14786" w:type="dxa"/>
            <w:gridSpan w:val="7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 w:rsidR="007617F3" w:rsidRPr="007617F3" w:rsidTr="007617F3">
        <w:tc>
          <w:tcPr>
            <w:tcW w:w="1242" w:type="dxa"/>
          </w:tcPr>
          <w:p w:rsidR="007617F3" w:rsidRPr="007617F3" w:rsidRDefault="007617F3" w:rsidP="007617F3">
            <w:pPr>
              <w:numPr>
                <w:ilvl w:val="0"/>
                <w:numId w:val="24"/>
              </w:numPr>
              <w:spacing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62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 xml:space="preserve">Доля </w:t>
            </w:r>
            <w:proofErr w:type="spellStart"/>
            <w:r w:rsidRPr="007617F3">
              <w:rPr>
                <w:rFonts w:eastAsiaTheme="minorHAnsi"/>
                <w:sz w:val="28"/>
                <w:szCs w:val="28"/>
                <w:lang w:eastAsia="en-US"/>
              </w:rPr>
              <w:t>энергоэффективных</w:t>
            </w:r>
            <w:proofErr w:type="spellEnd"/>
            <w:r w:rsidRPr="007617F3">
              <w:rPr>
                <w:rFonts w:eastAsiaTheme="minorHAnsi"/>
                <w:sz w:val="28"/>
                <w:szCs w:val="28"/>
                <w:lang w:eastAsia="en-US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910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</w:tr>
      <w:tr w:rsidR="007617F3" w:rsidRPr="007617F3" w:rsidTr="007617F3">
        <w:tc>
          <w:tcPr>
            <w:tcW w:w="1242" w:type="dxa"/>
          </w:tcPr>
          <w:p w:rsidR="007617F3" w:rsidRPr="007617F3" w:rsidRDefault="007617F3" w:rsidP="007617F3">
            <w:pPr>
              <w:numPr>
                <w:ilvl w:val="0"/>
                <w:numId w:val="24"/>
              </w:numPr>
              <w:spacing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62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910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HAnsi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HAnsi" w:hAnsi="Cambria Math"/>
                            <w:sz w:val="28"/>
                            <w:szCs w:val="28"/>
                            <w:lang w:eastAsia="en-US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Theme="minorHAnsi" w:hAnsi="Cambria Math"/>
                            <w:sz w:val="28"/>
                            <w:szCs w:val="28"/>
                            <w:lang w:eastAsia="en-US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0,55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0,45</w:t>
            </w:r>
          </w:p>
        </w:tc>
      </w:tr>
    </w:tbl>
    <w:p w:rsidR="007617F3" w:rsidRPr="007617F3" w:rsidRDefault="007617F3" w:rsidP="007617F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7617F3">
        <w:rPr>
          <w:rFonts w:eastAsiaTheme="minorHAnsi"/>
          <w:sz w:val="28"/>
          <w:szCs w:val="28"/>
          <w:lang w:eastAsia="en-US"/>
        </w:rPr>
        <w:t xml:space="preserve">Таблица 12 - Общие сведения для расчета целевых показателей программы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Вышнеольховатского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р-на</w:t>
      </w:r>
    </w:p>
    <w:tbl>
      <w:tblPr>
        <w:tblStyle w:val="4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103"/>
        <w:gridCol w:w="1843"/>
        <w:gridCol w:w="1701"/>
        <w:gridCol w:w="1559"/>
        <w:gridCol w:w="1695"/>
        <w:gridCol w:w="1643"/>
      </w:tblGrid>
      <w:tr w:rsidR="007617F3" w:rsidRPr="007617F3" w:rsidTr="007617F3">
        <w:tc>
          <w:tcPr>
            <w:tcW w:w="1242" w:type="dxa"/>
            <w:vMerge w:val="restart"/>
          </w:tcPr>
          <w:p w:rsidR="007617F3" w:rsidRPr="007617F3" w:rsidRDefault="007617F3" w:rsidP="007617F3">
            <w:pPr>
              <w:spacing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103" w:type="dxa"/>
            <w:vMerge w:val="restart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6598" w:type="dxa"/>
            <w:gridSpan w:val="4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Значения показателей по годам</w:t>
            </w:r>
          </w:p>
        </w:tc>
      </w:tr>
      <w:tr w:rsidR="007617F3" w:rsidRPr="007617F3" w:rsidTr="007617F3">
        <w:tc>
          <w:tcPr>
            <w:tcW w:w="1242" w:type="dxa"/>
            <w:vMerge/>
          </w:tcPr>
          <w:p w:rsidR="007617F3" w:rsidRPr="007617F3" w:rsidRDefault="007617F3" w:rsidP="007617F3">
            <w:pPr>
              <w:spacing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vMerge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559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695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2025</w:t>
            </w:r>
          </w:p>
        </w:tc>
      </w:tr>
      <w:tr w:rsidR="007617F3" w:rsidRPr="007617F3" w:rsidTr="007617F3">
        <w:tc>
          <w:tcPr>
            <w:tcW w:w="1242" w:type="dxa"/>
            <w:vMerge/>
          </w:tcPr>
          <w:p w:rsidR="007617F3" w:rsidRPr="007617F3" w:rsidRDefault="007617F3" w:rsidP="007617F3">
            <w:pPr>
              <w:spacing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vMerge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559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695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план</w:t>
            </w:r>
          </w:p>
        </w:tc>
      </w:tr>
      <w:tr w:rsidR="007617F3" w:rsidRPr="007617F3" w:rsidTr="007617F3">
        <w:tc>
          <w:tcPr>
            <w:tcW w:w="1242" w:type="dxa"/>
          </w:tcPr>
          <w:p w:rsidR="007617F3" w:rsidRPr="007617F3" w:rsidRDefault="007617F3" w:rsidP="007617F3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Общий объем потребления электрической энергии учреждениями муниципального образования по приборам учета</w:t>
            </w:r>
          </w:p>
        </w:tc>
        <w:tc>
          <w:tcPr>
            <w:tcW w:w="18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617F3">
              <w:rPr>
                <w:rFonts w:eastAsiaTheme="minorHAnsi"/>
                <w:lang w:eastAsia="en-US"/>
              </w:rPr>
              <w:t>Тыс</w:t>
            </w:r>
            <w:proofErr w:type="spellEnd"/>
            <w:r w:rsidRPr="007617F3">
              <w:rPr>
                <w:rFonts w:eastAsiaTheme="minorHAnsi"/>
                <w:lang w:eastAsia="en-US"/>
              </w:rPr>
              <w:t xml:space="preserve"> кВт х час</w:t>
            </w:r>
          </w:p>
        </w:tc>
        <w:tc>
          <w:tcPr>
            <w:tcW w:w="1701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6,9</w:t>
            </w:r>
          </w:p>
        </w:tc>
        <w:tc>
          <w:tcPr>
            <w:tcW w:w="1559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6,8</w:t>
            </w:r>
          </w:p>
        </w:tc>
        <w:tc>
          <w:tcPr>
            <w:tcW w:w="1695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6,6</w:t>
            </w:r>
          </w:p>
        </w:tc>
      </w:tr>
      <w:tr w:rsidR="007617F3" w:rsidRPr="007617F3" w:rsidTr="007617F3">
        <w:tc>
          <w:tcPr>
            <w:tcW w:w="1242" w:type="dxa"/>
          </w:tcPr>
          <w:p w:rsidR="007617F3" w:rsidRPr="007617F3" w:rsidRDefault="007617F3" w:rsidP="007617F3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Общий объем потребления электрической энергии учреждениями муниципального образования</w:t>
            </w:r>
          </w:p>
        </w:tc>
        <w:tc>
          <w:tcPr>
            <w:tcW w:w="18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617F3">
              <w:rPr>
                <w:rFonts w:eastAsiaTheme="minorHAnsi"/>
                <w:lang w:eastAsia="en-US"/>
              </w:rPr>
              <w:t>Тыс</w:t>
            </w:r>
            <w:proofErr w:type="spellEnd"/>
            <w:r w:rsidRPr="007617F3">
              <w:rPr>
                <w:rFonts w:eastAsiaTheme="minorHAnsi"/>
                <w:lang w:eastAsia="en-US"/>
              </w:rPr>
              <w:t xml:space="preserve"> кВт х час</w:t>
            </w:r>
          </w:p>
        </w:tc>
        <w:tc>
          <w:tcPr>
            <w:tcW w:w="1701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6,9</w:t>
            </w:r>
          </w:p>
        </w:tc>
        <w:tc>
          <w:tcPr>
            <w:tcW w:w="1559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6,8</w:t>
            </w:r>
          </w:p>
        </w:tc>
        <w:tc>
          <w:tcPr>
            <w:tcW w:w="1695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6,6</w:t>
            </w:r>
          </w:p>
        </w:tc>
      </w:tr>
      <w:tr w:rsidR="007617F3" w:rsidRPr="007617F3" w:rsidTr="007617F3">
        <w:tc>
          <w:tcPr>
            <w:tcW w:w="1242" w:type="dxa"/>
          </w:tcPr>
          <w:p w:rsidR="007617F3" w:rsidRPr="007617F3" w:rsidRDefault="007617F3" w:rsidP="007617F3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Общая площадь зданий и помещений учреждений муниципального образования</w:t>
            </w:r>
          </w:p>
        </w:tc>
        <w:tc>
          <w:tcPr>
            <w:tcW w:w="18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7617F3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1701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735</w:t>
            </w:r>
          </w:p>
        </w:tc>
        <w:tc>
          <w:tcPr>
            <w:tcW w:w="1559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735</w:t>
            </w:r>
          </w:p>
        </w:tc>
        <w:tc>
          <w:tcPr>
            <w:tcW w:w="1695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735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735</w:t>
            </w:r>
          </w:p>
        </w:tc>
      </w:tr>
      <w:tr w:rsidR="007617F3" w:rsidRPr="007617F3" w:rsidTr="007617F3">
        <w:trPr>
          <w:trHeight w:val="1095"/>
        </w:trPr>
        <w:tc>
          <w:tcPr>
            <w:tcW w:w="1242" w:type="dxa"/>
          </w:tcPr>
          <w:p w:rsidR="007617F3" w:rsidRPr="007617F3" w:rsidRDefault="007617F3" w:rsidP="007617F3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</w:t>
            </w:r>
            <w:proofErr w:type="spellStart"/>
            <w:r w:rsidRPr="007617F3">
              <w:rPr>
                <w:rFonts w:eastAsiaTheme="minorHAnsi"/>
                <w:sz w:val="28"/>
                <w:szCs w:val="28"/>
                <w:lang w:eastAsia="en-US"/>
              </w:rPr>
              <w:t>энергоэффективных</w:t>
            </w:r>
            <w:proofErr w:type="spellEnd"/>
            <w:r w:rsidRPr="007617F3">
              <w:rPr>
                <w:rFonts w:eastAsiaTheme="minorHAnsi"/>
                <w:sz w:val="28"/>
                <w:szCs w:val="28"/>
                <w:lang w:eastAsia="en-US"/>
              </w:rPr>
              <w:t xml:space="preserve"> светильников в системах уличного освещения сельсовета</w:t>
            </w:r>
          </w:p>
        </w:tc>
        <w:tc>
          <w:tcPr>
            <w:tcW w:w="18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701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559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695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</w:tc>
      </w:tr>
      <w:tr w:rsidR="007617F3" w:rsidRPr="007617F3" w:rsidTr="007617F3">
        <w:tc>
          <w:tcPr>
            <w:tcW w:w="1242" w:type="dxa"/>
          </w:tcPr>
          <w:p w:rsidR="007617F3" w:rsidRPr="007617F3" w:rsidRDefault="007617F3" w:rsidP="007617F3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Общее количество установленных светильников в системе уличного освещения сельсовета</w:t>
            </w:r>
          </w:p>
        </w:tc>
        <w:tc>
          <w:tcPr>
            <w:tcW w:w="18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701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559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695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</w:tc>
      </w:tr>
      <w:tr w:rsidR="007617F3" w:rsidRPr="007617F3" w:rsidTr="007617F3">
        <w:tc>
          <w:tcPr>
            <w:tcW w:w="1242" w:type="dxa"/>
          </w:tcPr>
          <w:p w:rsidR="007617F3" w:rsidRPr="007617F3" w:rsidRDefault="007617F3" w:rsidP="007617F3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Объем электроэнергии на отпущенную холодную воду от водозабора (скважина, водонапорная башня и системы транспортировки) муниципального образования</w:t>
            </w:r>
          </w:p>
        </w:tc>
        <w:tc>
          <w:tcPr>
            <w:tcW w:w="18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 xml:space="preserve">Тыс. </w:t>
            </w:r>
            <w:proofErr w:type="spellStart"/>
            <w:r w:rsidRPr="007617F3">
              <w:rPr>
                <w:rFonts w:eastAsiaTheme="minorHAnsi"/>
                <w:lang w:eastAsia="en-US"/>
              </w:rPr>
              <w:t>кВт∙час</w:t>
            </w:r>
            <w:proofErr w:type="spellEnd"/>
          </w:p>
        </w:tc>
        <w:tc>
          <w:tcPr>
            <w:tcW w:w="1701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4,583</w:t>
            </w:r>
          </w:p>
        </w:tc>
        <w:tc>
          <w:tcPr>
            <w:tcW w:w="1559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3,829</w:t>
            </w:r>
          </w:p>
        </w:tc>
        <w:tc>
          <w:tcPr>
            <w:tcW w:w="1695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2,926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1,122</w:t>
            </w:r>
          </w:p>
        </w:tc>
      </w:tr>
      <w:tr w:rsidR="007617F3" w:rsidRPr="007617F3" w:rsidTr="007617F3">
        <w:trPr>
          <w:trHeight w:val="265"/>
        </w:trPr>
        <w:tc>
          <w:tcPr>
            <w:tcW w:w="1242" w:type="dxa"/>
          </w:tcPr>
          <w:p w:rsidR="007617F3" w:rsidRPr="007617F3" w:rsidRDefault="007617F3" w:rsidP="007617F3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Объем отпущенной холодной воды от водозаборов (скважина, водонапорная башня и системы транспортировки) муниципального района</w:t>
            </w:r>
          </w:p>
        </w:tc>
        <w:tc>
          <w:tcPr>
            <w:tcW w:w="18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Тыс. м</w:t>
            </w:r>
            <w:r w:rsidRPr="007617F3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701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10,049</w:t>
            </w:r>
          </w:p>
        </w:tc>
        <w:tc>
          <w:tcPr>
            <w:tcW w:w="1559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9,049</w:t>
            </w:r>
          </w:p>
        </w:tc>
        <w:tc>
          <w:tcPr>
            <w:tcW w:w="1695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8,049</w:t>
            </w:r>
          </w:p>
        </w:tc>
        <w:tc>
          <w:tcPr>
            <w:tcW w:w="164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7,049</w:t>
            </w:r>
          </w:p>
        </w:tc>
      </w:tr>
    </w:tbl>
    <w:p w:rsidR="007617F3" w:rsidRPr="007617F3" w:rsidRDefault="007617F3" w:rsidP="007617F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7617F3" w:rsidRPr="007617F3" w:rsidRDefault="007617F3" w:rsidP="007617F3">
      <w:pPr>
        <w:spacing w:line="276" w:lineRule="auto"/>
        <w:ind w:right="-31"/>
        <w:jc w:val="right"/>
        <w:rPr>
          <w:sz w:val="28"/>
          <w:szCs w:val="28"/>
        </w:rPr>
      </w:pPr>
      <w:r w:rsidRPr="007617F3">
        <w:rPr>
          <w:sz w:val="28"/>
          <w:szCs w:val="28"/>
        </w:rPr>
        <w:t>Приложение №1</w:t>
      </w:r>
    </w:p>
    <w:p w:rsidR="007617F3" w:rsidRPr="007617F3" w:rsidRDefault="007617F3" w:rsidP="007617F3">
      <w:pPr>
        <w:spacing w:line="276" w:lineRule="auto"/>
        <w:ind w:right="-31"/>
        <w:jc w:val="right"/>
        <w:rPr>
          <w:sz w:val="28"/>
          <w:szCs w:val="28"/>
        </w:rPr>
      </w:pPr>
    </w:p>
    <w:p w:rsidR="007617F3" w:rsidRPr="007617F3" w:rsidRDefault="007617F3" w:rsidP="007617F3">
      <w:pPr>
        <w:spacing w:line="276" w:lineRule="auto"/>
        <w:jc w:val="center"/>
        <w:rPr>
          <w:sz w:val="28"/>
          <w:szCs w:val="28"/>
        </w:rPr>
      </w:pPr>
      <w:r w:rsidRPr="007617F3">
        <w:rPr>
          <w:sz w:val="28"/>
          <w:szCs w:val="28"/>
        </w:rPr>
        <w:t xml:space="preserve">Сведения о показателях (индикаторах) муниципальной программы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Вышнеольховатского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р-на</w:t>
      </w:r>
    </w:p>
    <w:p w:rsidR="007617F3" w:rsidRPr="007617F3" w:rsidRDefault="007617F3" w:rsidP="007617F3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6066"/>
        <w:gridCol w:w="1494"/>
        <w:gridCol w:w="1513"/>
        <w:gridCol w:w="1513"/>
        <w:gridCol w:w="1513"/>
        <w:gridCol w:w="1514"/>
      </w:tblGrid>
      <w:tr w:rsidR="007617F3" w:rsidRPr="007617F3" w:rsidTr="007617F3">
        <w:tc>
          <w:tcPr>
            <w:tcW w:w="69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617F3">
              <w:rPr>
                <w:sz w:val="28"/>
                <w:szCs w:val="28"/>
              </w:rPr>
              <w:t>№</w:t>
            </w:r>
          </w:p>
          <w:p w:rsidR="007617F3" w:rsidRPr="007617F3" w:rsidRDefault="007617F3" w:rsidP="007617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617F3">
              <w:rPr>
                <w:sz w:val="28"/>
                <w:szCs w:val="28"/>
              </w:rPr>
              <w:t>п/п</w:t>
            </w:r>
          </w:p>
        </w:tc>
        <w:tc>
          <w:tcPr>
            <w:tcW w:w="610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617F3">
              <w:rPr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495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617F3">
              <w:rPr>
                <w:sz w:val="28"/>
                <w:szCs w:val="28"/>
              </w:rPr>
              <w:t>Ед. изм.</w:t>
            </w:r>
          </w:p>
        </w:tc>
        <w:tc>
          <w:tcPr>
            <w:tcW w:w="6096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617F3">
              <w:rPr>
                <w:sz w:val="28"/>
                <w:szCs w:val="28"/>
              </w:rPr>
              <w:t>Значения показателей</w:t>
            </w:r>
          </w:p>
        </w:tc>
      </w:tr>
      <w:tr w:rsidR="007617F3" w:rsidRPr="007617F3" w:rsidTr="007617F3">
        <w:tc>
          <w:tcPr>
            <w:tcW w:w="69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0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617F3">
              <w:rPr>
                <w:sz w:val="28"/>
                <w:szCs w:val="28"/>
                <w:lang w:val="en-US"/>
              </w:rPr>
              <w:t>202</w:t>
            </w:r>
            <w:r w:rsidRPr="007617F3">
              <w:rPr>
                <w:sz w:val="28"/>
                <w:szCs w:val="28"/>
              </w:rPr>
              <w:t>2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17F3">
              <w:rPr>
                <w:sz w:val="28"/>
                <w:szCs w:val="28"/>
                <w:lang w:val="en-US"/>
              </w:rPr>
              <w:t>2023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17F3">
              <w:rPr>
                <w:sz w:val="28"/>
                <w:szCs w:val="28"/>
                <w:lang w:val="en-US"/>
              </w:rPr>
              <w:t>2024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17F3">
              <w:rPr>
                <w:sz w:val="28"/>
                <w:szCs w:val="28"/>
                <w:lang w:val="en-US"/>
              </w:rPr>
              <w:t>2025</w:t>
            </w:r>
          </w:p>
        </w:tc>
      </w:tr>
      <w:tr w:rsidR="007617F3" w:rsidRPr="007617F3" w:rsidTr="007617F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617F3">
              <w:rPr>
                <w:sz w:val="28"/>
                <w:szCs w:val="28"/>
              </w:rPr>
              <w:t>1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617F3">
              <w:rPr>
                <w:sz w:val="28"/>
                <w:szCs w:val="28"/>
              </w:rPr>
              <w:t>2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617F3">
              <w:rPr>
                <w:sz w:val="28"/>
                <w:szCs w:val="28"/>
              </w:rPr>
              <w:t>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17F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17F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17F3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17F3">
              <w:rPr>
                <w:sz w:val="28"/>
                <w:szCs w:val="28"/>
                <w:lang w:val="en-US"/>
              </w:rPr>
              <w:t>8</w:t>
            </w:r>
          </w:p>
        </w:tc>
      </w:tr>
      <w:tr w:rsidR="007617F3" w:rsidRPr="007617F3" w:rsidTr="007617F3">
        <w:trPr>
          <w:trHeight w:val="1250"/>
        </w:trPr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17F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17F3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</w:tr>
      <w:tr w:rsidR="007617F3" w:rsidRPr="007617F3" w:rsidTr="007617F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17F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 xml:space="preserve">Доля </w:t>
            </w:r>
            <w:proofErr w:type="spellStart"/>
            <w:r w:rsidRPr="007617F3">
              <w:rPr>
                <w:rFonts w:eastAsiaTheme="minorHAnsi"/>
                <w:sz w:val="28"/>
                <w:szCs w:val="28"/>
                <w:lang w:eastAsia="en-US"/>
              </w:rPr>
              <w:t>энергоэффективных</w:t>
            </w:r>
            <w:proofErr w:type="spellEnd"/>
            <w:r w:rsidRPr="007617F3">
              <w:rPr>
                <w:rFonts w:eastAsiaTheme="minorHAnsi"/>
                <w:sz w:val="28"/>
                <w:szCs w:val="28"/>
                <w:lang w:eastAsia="en-US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</w:tr>
      <w:tr w:rsidR="007617F3" w:rsidRPr="007617F3" w:rsidTr="007617F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17F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HAnsi"/>
                        <w:sz w:val="28"/>
                        <w:szCs w:val="28"/>
                        <w:lang w:eastAsia="en-US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HAnsi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HAnsi"/>
                            <w:sz w:val="28"/>
                            <w:szCs w:val="28"/>
                            <w:lang w:eastAsia="en-US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Theme="minorHAnsi"/>
                            <w:sz w:val="28"/>
                            <w:szCs w:val="28"/>
                            <w:lang w:eastAsia="en-US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0,55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0,450</w:t>
            </w:r>
          </w:p>
        </w:tc>
      </w:tr>
    </w:tbl>
    <w:p w:rsidR="007617F3" w:rsidRPr="007617F3" w:rsidRDefault="007617F3" w:rsidP="007617F3">
      <w:pPr>
        <w:spacing w:after="160" w:line="276" w:lineRule="auto"/>
        <w:jc w:val="right"/>
        <w:rPr>
          <w:sz w:val="28"/>
          <w:szCs w:val="28"/>
        </w:rPr>
      </w:pPr>
    </w:p>
    <w:p w:rsidR="007617F3" w:rsidRPr="007617F3" w:rsidRDefault="007617F3" w:rsidP="007617F3">
      <w:pPr>
        <w:spacing w:after="160" w:line="276" w:lineRule="auto"/>
        <w:jc w:val="right"/>
        <w:rPr>
          <w:sz w:val="28"/>
          <w:szCs w:val="28"/>
        </w:rPr>
      </w:pPr>
    </w:p>
    <w:p w:rsidR="007617F3" w:rsidRPr="007617F3" w:rsidRDefault="007617F3" w:rsidP="007617F3">
      <w:pPr>
        <w:spacing w:after="160" w:line="276" w:lineRule="auto"/>
        <w:jc w:val="right"/>
        <w:rPr>
          <w:sz w:val="28"/>
          <w:szCs w:val="28"/>
        </w:rPr>
      </w:pPr>
      <w:r w:rsidRPr="007617F3">
        <w:rPr>
          <w:sz w:val="28"/>
          <w:szCs w:val="28"/>
        </w:rPr>
        <w:t>Приложение 2</w:t>
      </w:r>
    </w:p>
    <w:p w:rsidR="007617F3" w:rsidRPr="007617F3" w:rsidRDefault="007617F3" w:rsidP="007617F3">
      <w:pPr>
        <w:spacing w:line="276" w:lineRule="auto"/>
        <w:jc w:val="center"/>
        <w:rPr>
          <w:sz w:val="28"/>
          <w:szCs w:val="28"/>
        </w:rPr>
      </w:pPr>
      <w:r w:rsidRPr="007617F3">
        <w:rPr>
          <w:sz w:val="28"/>
          <w:szCs w:val="28"/>
        </w:rPr>
        <w:lastRenderedPageBreak/>
        <w:t xml:space="preserve">Перечень основных мероприятий муниципальной программы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Вышнеольховатского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7617F3"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617F3">
        <w:rPr>
          <w:rFonts w:eastAsiaTheme="minorHAnsi"/>
          <w:sz w:val="28"/>
          <w:szCs w:val="28"/>
          <w:lang w:eastAsia="en-US"/>
        </w:rPr>
        <w:t xml:space="preserve"> р-на</w:t>
      </w:r>
    </w:p>
    <w:p w:rsidR="007617F3" w:rsidRPr="007617F3" w:rsidRDefault="007617F3" w:rsidP="007617F3">
      <w:pPr>
        <w:spacing w:line="276" w:lineRule="auto"/>
        <w:jc w:val="center"/>
        <w:rPr>
          <w:szCs w:val="22"/>
        </w:rPr>
      </w:pPr>
    </w:p>
    <w:tbl>
      <w:tblPr>
        <w:tblW w:w="0" w:type="auto"/>
        <w:tblInd w:w="-2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"/>
        <w:gridCol w:w="4030"/>
        <w:gridCol w:w="1927"/>
        <w:gridCol w:w="1674"/>
        <w:gridCol w:w="1410"/>
        <w:gridCol w:w="1937"/>
        <w:gridCol w:w="1573"/>
        <w:gridCol w:w="1647"/>
      </w:tblGrid>
      <w:tr w:rsidR="007617F3" w:rsidRPr="007617F3" w:rsidTr="007617F3">
        <w:trPr>
          <w:trHeight w:val="276"/>
        </w:trPr>
        <w:tc>
          <w:tcPr>
            <w:tcW w:w="66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line="276" w:lineRule="auto"/>
              <w:jc w:val="center"/>
            </w:pPr>
            <w:r w:rsidRPr="007617F3">
              <w:t>№</w:t>
            </w:r>
          </w:p>
          <w:p w:rsidR="007617F3" w:rsidRPr="007617F3" w:rsidRDefault="007617F3" w:rsidP="007617F3">
            <w:pPr>
              <w:spacing w:line="276" w:lineRule="auto"/>
              <w:jc w:val="center"/>
            </w:pPr>
            <w:r w:rsidRPr="007617F3">
              <w:t>п/п</w:t>
            </w:r>
          </w:p>
          <w:p w:rsidR="007617F3" w:rsidRPr="007617F3" w:rsidRDefault="007617F3" w:rsidP="007617F3">
            <w:pPr>
              <w:spacing w:line="276" w:lineRule="auto"/>
              <w:jc w:val="center"/>
            </w:pPr>
          </w:p>
        </w:tc>
        <w:tc>
          <w:tcPr>
            <w:tcW w:w="426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line="276" w:lineRule="auto"/>
              <w:jc w:val="center"/>
            </w:pPr>
            <w:r w:rsidRPr="007617F3">
              <w:t>Наименование основного мероприятия</w:t>
            </w:r>
          </w:p>
          <w:p w:rsidR="007617F3" w:rsidRPr="007617F3" w:rsidRDefault="007617F3" w:rsidP="007617F3">
            <w:pPr>
              <w:spacing w:line="276" w:lineRule="auto"/>
              <w:jc w:val="center"/>
            </w:pPr>
          </w:p>
        </w:tc>
        <w:tc>
          <w:tcPr>
            <w:tcW w:w="193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line="276" w:lineRule="auto"/>
              <w:jc w:val="center"/>
            </w:pPr>
            <w:r w:rsidRPr="007617F3">
              <w:t>Ответственный исполнитель</w:t>
            </w:r>
          </w:p>
          <w:p w:rsidR="007617F3" w:rsidRPr="007617F3" w:rsidRDefault="007617F3" w:rsidP="007617F3">
            <w:pPr>
              <w:spacing w:line="276" w:lineRule="auto"/>
              <w:jc w:val="center"/>
            </w:pPr>
          </w:p>
        </w:tc>
        <w:tc>
          <w:tcPr>
            <w:tcW w:w="3190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</w:pPr>
            <w:r w:rsidRPr="007617F3">
              <w:t>Срок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</w:pPr>
          </w:p>
        </w:tc>
      </w:tr>
      <w:tr w:rsidR="007617F3" w:rsidRPr="007617F3" w:rsidTr="007617F3">
        <w:trPr>
          <w:trHeight w:val="317"/>
        </w:trPr>
        <w:tc>
          <w:tcPr>
            <w:tcW w:w="667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line="276" w:lineRule="auto"/>
              <w:jc w:val="center"/>
            </w:pPr>
          </w:p>
        </w:tc>
        <w:tc>
          <w:tcPr>
            <w:tcW w:w="426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line="276" w:lineRule="auto"/>
              <w:jc w:val="center"/>
            </w:pPr>
          </w:p>
        </w:tc>
        <w:tc>
          <w:tcPr>
            <w:tcW w:w="193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line="276" w:lineRule="auto"/>
              <w:jc w:val="center"/>
            </w:pPr>
          </w:p>
        </w:tc>
        <w:tc>
          <w:tcPr>
            <w:tcW w:w="3190" w:type="dxa"/>
            <w:gridSpan w:val="2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</w:pPr>
          </w:p>
        </w:tc>
        <w:tc>
          <w:tcPr>
            <w:tcW w:w="1650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</w:pPr>
            <w:r w:rsidRPr="007617F3">
              <w:t>Ожидаемый непосредственный результат (краткое описание)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</w:pPr>
            <w:r w:rsidRPr="007617F3">
              <w:t xml:space="preserve">Последствия </w:t>
            </w:r>
            <w:proofErr w:type="spellStart"/>
            <w:r w:rsidRPr="007617F3">
              <w:t>нереализации</w:t>
            </w:r>
            <w:proofErr w:type="spellEnd"/>
            <w:r w:rsidRPr="007617F3">
              <w:t xml:space="preserve"> основного мероприятия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</w:pPr>
            <w:r w:rsidRPr="007617F3">
              <w:t>Связь с показателями муниципальной программы</w:t>
            </w:r>
          </w:p>
        </w:tc>
      </w:tr>
      <w:tr w:rsidR="007617F3" w:rsidRPr="007617F3" w:rsidTr="007617F3">
        <w:tc>
          <w:tcPr>
            <w:tcW w:w="66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line="276" w:lineRule="auto"/>
              <w:jc w:val="center"/>
            </w:pPr>
          </w:p>
        </w:tc>
        <w:tc>
          <w:tcPr>
            <w:tcW w:w="426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line="276" w:lineRule="auto"/>
              <w:jc w:val="center"/>
            </w:pPr>
          </w:p>
        </w:tc>
        <w:tc>
          <w:tcPr>
            <w:tcW w:w="193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line="276" w:lineRule="auto"/>
              <w:jc w:val="center"/>
            </w:pP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</w:pPr>
            <w:r w:rsidRPr="007617F3">
              <w:t>начала реализации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</w:pPr>
            <w:r w:rsidRPr="007617F3">
              <w:t>окончания реализации</w:t>
            </w:r>
          </w:p>
        </w:tc>
        <w:tc>
          <w:tcPr>
            <w:tcW w:w="1650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</w:pPr>
          </w:p>
        </w:tc>
      </w:tr>
      <w:tr w:rsidR="007617F3" w:rsidRPr="007617F3" w:rsidTr="007617F3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line="276" w:lineRule="auto"/>
              <w:jc w:val="center"/>
            </w:pPr>
            <w:r w:rsidRPr="007617F3"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line="276" w:lineRule="auto"/>
              <w:jc w:val="center"/>
            </w:pPr>
            <w:r w:rsidRPr="007617F3">
              <w:t>2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line="276" w:lineRule="auto"/>
              <w:jc w:val="center"/>
            </w:pPr>
            <w:r w:rsidRPr="007617F3">
              <w:t>3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</w:pPr>
            <w:r w:rsidRPr="007617F3">
              <w:t>4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</w:pPr>
            <w:r w:rsidRPr="007617F3">
              <w:t>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</w:pPr>
            <w:r w:rsidRPr="007617F3">
              <w:t>6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</w:pPr>
            <w:r w:rsidRPr="007617F3">
              <w:t>7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</w:pPr>
            <w:r w:rsidRPr="007617F3">
              <w:t>8</w:t>
            </w:r>
          </w:p>
        </w:tc>
      </w:tr>
      <w:tr w:rsidR="007617F3" w:rsidRPr="007617F3" w:rsidTr="007617F3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/>
              </w:rPr>
            </w:pPr>
            <w:r w:rsidRPr="007617F3">
              <w:rPr>
                <w:b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Мониторинг сетей электрического освещения, приборов учета и электрооборудования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line="276" w:lineRule="auto"/>
              <w:jc w:val="center"/>
            </w:pPr>
            <w:r w:rsidRPr="007617F3"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</w:pPr>
            <w:r w:rsidRPr="007617F3">
              <w:t>01.01.2023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</w:pPr>
            <w:r w:rsidRPr="007617F3">
              <w:t>31.12.2025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</w:pPr>
            <w:r w:rsidRPr="007617F3">
              <w:t>снижение удельного расхода электрической энергии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/>
              </w:rPr>
            </w:pPr>
          </w:p>
        </w:tc>
      </w:tr>
      <w:tr w:rsidR="007617F3" w:rsidRPr="007617F3" w:rsidTr="007617F3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/>
              </w:rPr>
            </w:pPr>
            <w:r w:rsidRPr="007617F3">
              <w:rPr>
                <w:b/>
              </w:rPr>
              <w:t>2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lang w:eastAsia="en-US"/>
              </w:rPr>
            </w:pPr>
            <w:r w:rsidRPr="007617F3">
              <w:rPr>
                <w:rFonts w:eastAsiaTheme="minorHAnsi"/>
                <w:lang w:eastAsia="en-US"/>
              </w:rPr>
              <w:t>Мониторинг сетей водоснабжения, приборов учета и насосного оборудования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line="276" w:lineRule="auto"/>
              <w:jc w:val="center"/>
            </w:pPr>
            <w:r w:rsidRPr="007617F3"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</w:pPr>
            <w:r w:rsidRPr="007617F3">
              <w:t>01.01.2023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</w:pPr>
            <w:r w:rsidRPr="007617F3">
              <w:t>31.12.2025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</w:pPr>
            <w:r w:rsidRPr="007617F3">
              <w:t>снижение удельного расхода потребления воды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/>
              </w:rPr>
            </w:pPr>
          </w:p>
        </w:tc>
      </w:tr>
      <w:tr w:rsidR="007617F3" w:rsidRPr="007617F3" w:rsidTr="007617F3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/>
              </w:rPr>
            </w:pPr>
            <w:r w:rsidRPr="007617F3">
              <w:rPr>
                <w:b/>
              </w:rPr>
              <w:t>3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="Calibri"/>
                <w:lang w:eastAsia="en-US"/>
              </w:rPr>
            </w:pPr>
            <w:r w:rsidRPr="007617F3">
              <w:rPr>
                <w:rFonts w:eastAsia="Calibri"/>
                <w:lang w:eastAsia="en-US"/>
              </w:rPr>
              <w:t>Обучение по подготовке и повышению квалификации специалиста в области энергосбережения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17F3" w:rsidRPr="007617F3" w:rsidRDefault="007617F3" w:rsidP="007617F3">
            <w:pPr>
              <w:spacing w:line="276" w:lineRule="auto"/>
              <w:jc w:val="center"/>
            </w:pPr>
            <w:r w:rsidRPr="007617F3"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</w:pPr>
            <w:r w:rsidRPr="007617F3">
              <w:t>01.01.2023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</w:pPr>
            <w:r w:rsidRPr="007617F3">
              <w:t>31.12.2025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</w:pPr>
            <w:r w:rsidRPr="007617F3">
              <w:t>снижение удельного расхода потребления энергоносителей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7617F3" w:rsidRPr="007617F3" w:rsidRDefault="007617F3" w:rsidP="007617F3">
      <w:pPr>
        <w:spacing w:after="160" w:line="276" w:lineRule="auto"/>
        <w:jc w:val="right"/>
        <w:rPr>
          <w:sz w:val="28"/>
          <w:szCs w:val="28"/>
        </w:rPr>
      </w:pPr>
    </w:p>
    <w:p w:rsidR="007617F3" w:rsidRPr="007617F3" w:rsidRDefault="007617F3" w:rsidP="007617F3">
      <w:pPr>
        <w:autoSpaceDE w:val="0"/>
        <w:autoSpaceDN w:val="0"/>
        <w:adjustRightInd w:val="0"/>
        <w:spacing w:line="276" w:lineRule="auto"/>
        <w:ind w:right="-112"/>
        <w:jc w:val="right"/>
        <w:rPr>
          <w:rFonts w:eastAsia="Calibri"/>
          <w:sz w:val="28"/>
          <w:szCs w:val="28"/>
          <w:lang w:eastAsia="en-US"/>
        </w:rPr>
      </w:pPr>
    </w:p>
    <w:p w:rsidR="007617F3" w:rsidRPr="007617F3" w:rsidRDefault="007617F3" w:rsidP="007617F3">
      <w:pPr>
        <w:autoSpaceDE w:val="0"/>
        <w:autoSpaceDN w:val="0"/>
        <w:adjustRightInd w:val="0"/>
        <w:spacing w:line="276" w:lineRule="auto"/>
        <w:ind w:right="-112"/>
        <w:jc w:val="right"/>
        <w:rPr>
          <w:rFonts w:eastAsia="Calibri"/>
          <w:sz w:val="28"/>
          <w:szCs w:val="28"/>
          <w:lang w:eastAsia="en-US"/>
        </w:rPr>
      </w:pPr>
    </w:p>
    <w:p w:rsidR="007617F3" w:rsidRPr="007617F3" w:rsidRDefault="007617F3" w:rsidP="007617F3">
      <w:pPr>
        <w:autoSpaceDE w:val="0"/>
        <w:autoSpaceDN w:val="0"/>
        <w:adjustRightInd w:val="0"/>
        <w:spacing w:line="276" w:lineRule="auto"/>
        <w:ind w:right="-112"/>
        <w:jc w:val="right"/>
        <w:rPr>
          <w:rFonts w:eastAsia="Calibri"/>
          <w:sz w:val="28"/>
          <w:szCs w:val="28"/>
          <w:lang w:eastAsia="en-US"/>
        </w:rPr>
      </w:pPr>
    </w:p>
    <w:p w:rsidR="007617F3" w:rsidRPr="007617F3" w:rsidRDefault="007617F3" w:rsidP="007617F3">
      <w:pPr>
        <w:autoSpaceDE w:val="0"/>
        <w:autoSpaceDN w:val="0"/>
        <w:adjustRightInd w:val="0"/>
        <w:spacing w:line="276" w:lineRule="auto"/>
        <w:ind w:right="-112"/>
        <w:jc w:val="right"/>
        <w:rPr>
          <w:rFonts w:eastAsia="Calibri"/>
          <w:sz w:val="28"/>
          <w:szCs w:val="28"/>
          <w:lang w:eastAsia="en-US"/>
        </w:rPr>
      </w:pPr>
      <w:r w:rsidRPr="007617F3">
        <w:rPr>
          <w:rFonts w:eastAsia="Calibri"/>
          <w:sz w:val="28"/>
          <w:szCs w:val="28"/>
          <w:lang w:eastAsia="en-US"/>
        </w:rPr>
        <w:t>Приложение 3</w:t>
      </w:r>
    </w:p>
    <w:p w:rsidR="007617F3" w:rsidRPr="007617F3" w:rsidRDefault="007617F3" w:rsidP="007617F3">
      <w:pPr>
        <w:autoSpaceDE w:val="0"/>
        <w:autoSpaceDN w:val="0"/>
        <w:adjustRightInd w:val="0"/>
        <w:spacing w:line="276" w:lineRule="auto"/>
        <w:ind w:right="-112"/>
        <w:jc w:val="center"/>
        <w:rPr>
          <w:rFonts w:eastAsia="Calibri"/>
          <w:lang w:eastAsia="en-US"/>
        </w:rPr>
      </w:pPr>
    </w:p>
    <w:p w:rsidR="007617F3" w:rsidRPr="007617F3" w:rsidRDefault="007617F3" w:rsidP="007617F3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7617F3">
        <w:rPr>
          <w:rFonts w:eastAsia="Calibri"/>
          <w:bCs/>
          <w:sz w:val="28"/>
          <w:szCs w:val="28"/>
          <w:lang w:eastAsia="en-US"/>
        </w:rPr>
        <w:lastRenderedPageBreak/>
        <w:t xml:space="preserve">Сведения </w:t>
      </w:r>
    </w:p>
    <w:p w:rsidR="007617F3" w:rsidRPr="007617F3" w:rsidRDefault="007617F3" w:rsidP="007617F3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7617F3">
        <w:rPr>
          <w:rFonts w:eastAsia="Calibri"/>
          <w:bCs/>
          <w:sz w:val="28"/>
          <w:szCs w:val="28"/>
          <w:lang w:eastAsia="en-US"/>
        </w:rPr>
        <w:t>об основных мерах правового регулирования в сфере реализации муниципальной программы</w:t>
      </w:r>
    </w:p>
    <w:p w:rsidR="007617F3" w:rsidRPr="007617F3" w:rsidRDefault="007617F3" w:rsidP="007617F3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84"/>
        <w:gridCol w:w="3253"/>
        <w:gridCol w:w="3812"/>
        <w:gridCol w:w="2985"/>
      </w:tblGrid>
      <w:tr w:rsidR="007617F3" w:rsidRPr="007617F3" w:rsidTr="007617F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7617F3">
              <w:rPr>
                <w:rFonts w:eastAsia="Calibri"/>
                <w:bCs/>
                <w:lang w:eastAsia="en-US"/>
              </w:rPr>
              <w:t>№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7617F3">
              <w:rPr>
                <w:rFonts w:eastAsia="Calibri"/>
                <w:bCs/>
                <w:lang w:eastAsia="en-US"/>
              </w:rPr>
              <w:t>Вид нормативного акта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7617F3">
              <w:rPr>
                <w:rFonts w:eastAsia="Calibri"/>
                <w:bCs/>
                <w:lang w:eastAsia="en-US"/>
              </w:rPr>
              <w:t>Основные положения нормативного правового акта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7617F3">
              <w:rPr>
                <w:rFonts w:eastAsia="Calibri"/>
                <w:bCs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7F3" w:rsidRPr="007617F3" w:rsidRDefault="007617F3" w:rsidP="007617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7617F3">
              <w:rPr>
                <w:rFonts w:eastAsia="Calibri"/>
                <w:bCs/>
                <w:lang w:eastAsia="en-US"/>
              </w:rPr>
              <w:t>Ожидаемые сроки принятия</w:t>
            </w:r>
          </w:p>
        </w:tc>
      </w:tr>
      <w:tr w:rsidR="007617F3" w:rsidRPr="007617F3" w:rsidTr="007617F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617F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617F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617F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617F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7F3" w:rsidRPr="007617F3" w:rsidRDefault="007617F3" w:rsidP="007617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617F3">
              <w:rPr>
                <w:rFonts w:eastAsia="Calibri"/>
                <w:lang w:eastAsia="en-US"/>
              </w:rPr>
              <w:t>5</w:t>
            </w:r>
          </w:p>
        </w:tc>
      </w:tr>
      <w:tr w:rsidR="007617F3" w:rsidRPr="007617F3" w:rsidTr="007617F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7617F3">
              <w:rPr>
                <w:rFonts w:eastAsia="Calibri"/>
                <w:lang w:eastAsia="en-US"/>
              </w:rPr>
              <w:t xml:space="preserve">НПА </w:t>
            </w:r>
            <w:proofErr w:type="spellStart"/>
            <w:r w:rsidRPr="007617F3">
              <w:rPr>
                <w:rFonts w:eastAsiaTheme="minorHAnsi"/>
                <w:lang w:eastAsia="en-US"/>
              </w:rPr>
              <w:t>Вышнеольховатского</w:t>
            </w:r>
            <w:proofErr w:type="spellEnd"/>
            <w:r w:rsidRPr="007617F3">
              <w:rPr>
                <w:rFonts w:eastAsiaTheme="minorHAnsi"/>
                <w:lang w:eastAsia="en-US"/>
              </w:rPr>
              <w:t xml:space="preserve"> сельсовета </w:t>
            </w:r>
            <w:proofErr w:type="spellStart"/>
            <w:r w:rsidRPr="007617F3">
              <w:rPr>
                <w:rFonts w:eastAsiaTheme="minorHAnsi"/>
                <w:lang w:eastAsia="en-US"/>
              </w:rPr>
              <w:t>Щигровского</w:t>
            </w:r>
            <w:proofErr w:type="spellEnd"/>
            <w:r w:rsidRPr="007617F3">
              <w:rPr>
                <w:rFonts w:eastAsiaTheme="minorHAnsi"/>
                <w:lang w:eastAsia="en-US"/>
              </w:rPr>
              <w:t xml:space="preserve"> р-на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617F3">
              <w:rPr>
                <w:rFonts w:eastAsia="Calibri"/>
                <w:lang w:eastAsia="en-US"/>
              </w:rPr>
              <w:t>Об определении ответственного лица за энергосбережение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lang w:eastAsia="en-US"/>
              </w:rPr>
            </w:pPr>
            <w:r w:rsidRPr="007617F3">
              <w:rPr>
                <w:rFonts w:eastAsia="Calibri"/>
                <w:bCs/>
                <w:lang w:eastAsia="en-US"/>
              </w:rPr>
              <w:t>Глава сельсовета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7F3" w:rsidRPr="007617F3" w:rsidRDefault="007617F3" w:rsidP="007617F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7617F3">
              <w:rPr>
                <w:rFonts w:eastAsia="Calibri"/>
                <w:lang w:eastAsia="en-US"/>
              </w:rPr>
              <w:t>2022 (23) год</w:t>
            </w:r>
          </w:p>
        </w:tc>
      </w:tr>
    </w:tbl>
    <w:p w:rsidR="007617F3" w:rsidRPr="007617F3" w:rsidRDefault="007617F3" w:rsidP="007617F3">
      <w:pPr>
        <w:spacing w:after="160" w:line="276" w:lineRule="auto"/>
        <w:jc w:val="right"/>
        <w:rPr>
          <w:sz w:val="28"/>
          <w:szCs w:val="28"/>
        </w:rPr>
      </w:pPr>
    </w:p>
    <w:p w:rsidR="007617F3" w:rsidRPr="007617F3" w:rsidRDefault="007617F3" w:rsidP="007617F3">
      <w:pPr>
        <w:spacing w:after="160" w:line="276" w:lineRule="auto"/>
        <w:jc w:val="right"/>
        <w:rPr>
          <w:sz w:val="28"/>
          <w:szCs w:val="28"/>
        </w:rPr>
      </w:pPr>
    </w:p>
    <w:p w:rsidR="007617F3" w:rsidRPr="007617F3" w:rsidRDefault="007617F3" w:rsidP="007617F3">
      <w:pPr>
        <w:spacing w:after="160" w:line="276" w:lineRule="auto"/>
        <w:jc w:val="right"/>
        <w:rPr>
          <w:sz w:val="28"/>
          <w:szCs w:val="28"/>
        </w:rPr>
      </w:pPr>
    </w:p>
    <w:p w:rsidR="007617F3" w:rsidRPr="007617F3" w:rsidRDefault="007617F3" w:rsidP="007617F3">
      <w:pPr>
        <w:spacing w:after="160" w:line="276" w:lineRule="auto"/>
        <w:jc w:val="right"/>
        <w:rPr>
          <w:sz w:val="28"/>
          <w:szCs w:val="28"/>
        </w:rPr>
      </w:pPr>
    </w:p>
    <w:p w:rsidR="007617F3" w:rsidRPr="007617F3" w:rsidRDefault="007617F3" w:rsidP="007617F3">
      <w:pPr>
        <w:spacing w:after="160" w:line="276" w:lineRule="auto"/>
        <w:jc w:val="right"/>
        <w:rPr>
          <w:sz w:val="28"/>
          <w:szCs w:val="28"/>
        </w:rPr>
      </w:pPr>
    </w:p>
    <w:p w:rsidR="007617F3" w:rsidRPr="007617F3" w:rsidRDefault="007617F3" w:rsidP="007617F3">
      <w:pPr>
        <w:spacing w:after="160" w:line="276" w:lineRule="auto"/>
        <w:jc w:val="right"/>
        <w:rPr>
          <w:sz w:val="28"/>
          <w:szCs w:val="28"/>
        </w:rPr>
      </w:pPr>
    </w:p>
    <w:p w:rsidR="007617F3" w:rsidRPr="007617F3" w:rsidRDefault="007617F3" w:rsidP="007617F3">
      <w:pPr>
        <w:spacing w:after="160" w:line="276" w:lineRule="auto"/>
        <w:jc w:val="right"/>
        <w:rPr>
          <w:sz w:val="28"/>
          <w:szCs w:val="28"/>
        </w:rPr>
      </w:pPr>
    </w:p>
    <w:p w:rsidR="007617F3" w:rsidRPr="007617F3" w:rsidRDefault="007617F3" w:rsidP="007617F3">
      <w:pPr>
        <w:spacing w:after="160" w:line="276" w:lineRule="auto"/>
        <w:jc w:val="right"/>
        <w:rPr>
          <w:sz w:val="28"/>
          <w:szCs w:val="28"/>
        </w:rPr>
      </w:pPr>
    </w:p>
    <w:p w:rsidR="007617F3" w:rsidRPr="007617F3" w:rsidRDefault="007617F3" w:rsidP="007617F3">
      <w:pPr>
        <w:spacing w:after="160" w:line="276" w:lineRule="auto"/>
        <w:jc w:val="right"/>
        <w:rPr>
          <w:sz w:val="28"/>
          <w:szCs w:val="28"/>
        </w:rPr>
      </w:pPr>
    </w:p>
    <w:p w:rsidR="007617F3" w:rsidRPr="007617F3" w:rsidRDefault="007617F3" w:rsidP="007617F3">
      <w:pPr>
        <w:spacing w:after="160" w:line="276" w:lineRule="auto"/>
        <w:jc w:val="right"/>
        <w:rPr>
          <w:sz w:val="28"/>
          <w:szCs w:val="28"/>
        </w:rPr>
      </w:pPr>
      <w:r w:rsidRPr="007617F3">
        <w:rPr>
          <w:sz w:val="28"/>
          <w:szCs w:val="28"/>
        </w:rPr>
        <w:t>Приложение 4</w:t>
      </w:r>
    </w:p>
    <w:p w:rsidR="007617F3" w:rsidRPr="007617F3" w:rsidRDefault="007617F3" w:rsidP="007617F3">
      <w:pPr>
        <w:spacing w:after="160" w:line="276" w:lineRule="auto"/>
        <w:jc w:val="center"/>
        <w:rPr>
          <w:sz w:val="28"/>
          <w:szCs w:val="28"/>
        </w:rPr>
      </w:pPr>
      <w:r w:rsidRPr="007617F3">
        <w:rPr>
          <w:sz w:val="28"/>
          <w:szCs w:val="28"/>
        </w:rPr>
        <w:t>Ресурсное обеспечение реализации муниципальной программы за счет средств бюджета</w:t>
      </w:r>
    </w:p>
    <w:tbl>
      <w:tblPr>
        <w:tblW w:w="13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2619"/>
        <w:gridCol w:w="3328"/>
        <w:gridCol w:w="661"/>
        <w:gridCol w:w="473"/>
        <w:gridCol w:w="567"/>
        <w:gridCol w:w="519"/>
        <w:gridCol w:w="992"/>
        <w:gridCol w:w="709"/>
        <w:gridCol w:w="709"/>
        <w:gridCol w:w="850"/>
        <w:gridCol w:w="757"/>
      </w:tblGrid>
      <w:tr w:rsidR="007617F3" w:rsidRPr="007617F3" w:rsidTr="007617F3">
        <w:trPr>
          <w:trHeight w:val="2460"/>
          <w:jc w:val="center"/>
        </w:trPr>
        <w:tc>
          <w:tcPr>
            <w:tcW w:w="1062" w:type="dxa"/>
            <w:vMerge w:val="restart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17F3">
              <w:rPr>
                <w:b/>
                <w:bCs/>
                <w:color w:val="000000"/>
                <w:sz w:val="16"/>
                <w:szCs w:val="16"/>
              </w:rPr>
              <w:lastRenderedPageBreak/>
              <w:t>Статус</w:t>
            </w:r>
          </w:p>
        </w:tc>
        <w:tc>
          <w:tcPr>
            <w:tcW w:w="2619" w:type="dxa"/>
            <w:vMerge w:val="restart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17F3">
              <w:rPr>
                <w:b/>
                <w:bCs/>
                <w:color w:val="000000"/>
                <w:sz w:val="16"/>
                <w:szCs w:val="16"/>
              </w:rPr>
              <w:t>Наименование муниципальной программы, основного мероприятия</w:t>
            </w:r>
          </w:p>
        </w:tc>
        <w:tc>
          <w:tcPr>
            <w:tcW w:w="3328" w:type="dxa"/>
            <w:vMerge w:val="restart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17F3">
              <w:rPr>
                <w:b/>
                <w:bCs/>
                <w:color w:val="000000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220" w:type="dxa"/>
            <w:gridSpan w:val="4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17F3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017" w:type="dxa"/>
            <w:gridSpan w:val="5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17F3">
              <w:rPr>
                <w:b/>
                <w:bCs/>
                <w:color w:val="000000"/>
                <w:sz w:val="16"/>
                <w:szCs w:val="16"/>
              </w:rPr>
              <w:t>Объемы бюджетных ассигнований (тыс. рублей), годы</w:t>
            </w:r>
          </w:p>
        </w:tc>
      </w:tr>
      <w:tr w:rsidR="007617F3" w:rsidRPr="007617F3" w:rsidTr="007617F3">
        <w:trPr>
          <w:trHeight w:val="420"/>
          <w:jc w:val="center"/>
        </w:trPr>
        <w:tc>
          <w:tcPr>
            <w:tcW w:w="1062" w:type="dxa"/>
            <w:vMerge/>
          </w:tcPr>
          <w:p w:rsidR="007617F3" w:rsidRPr="007617F3" w:rsidRDefault="007617F3" w:rsidP="007617F3">
            <w:pPr>
              <w:spacing w:line="276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9" w:type="dxa"/>
            <w:vMerge/>
          </w:tcPr>
          <w:p w:rsidR="007617F3" w:rsidRPr="007617F3" w:rsidRDefault="007617F3" w:rsidP="007617F3">
            <w:pPr>
              <w:spacing w:line="276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28" w:type="dxa"/>
            <w:vMerge/>
          </w:tcPr>
          <w:p w:rsidR="007617F3" w:rsidRPr="007617F3" w:rsidRDefault="007617F3" w:rsidP="007617F3">
            <w:pPr>
              <w:spacing w:line="276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17F3">
              <w:rPr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473" w:type="dxa"/>
            <w:vAlign w:val="center"/>
          </w:tcPr>
          <w:p w:rsidR="007617F3" w:rsidRPr="007617F3" w:rsidRDefault="007617F3" w:rsidP="007617F3">
            <w:pPr>
              <w:spacing w:line="276" w:lineRule="auto"/>
              <w:ind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617F3">
              <w:rPr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  <w:r w:rsidRPr="007617F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17F3">
              <w:rPr>
                <w:b/>
                <w:bCs/>
                <w:color w:val="000000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67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17F3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19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17F3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92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17F3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09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17F3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09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17F3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0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17F3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57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17F3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</w:tr>
      <w:tr w:rsidR="007617F3" w:rsidRPr="007617F3" w:rsidTr="007617F3">
        <w:trPr>
          <w:trHeight w:val="149"/>
          <w:jc w:val="center"/>
        </w:trPr>
        <w:tc>
          <w:tcPr>
            <w:tcW w:w="1062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617F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19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617F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328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7617F3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61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617F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7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617F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617F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19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617F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617F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617F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617F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617F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57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617F3">
              <w:rPr>
                <w:color w:val="000000"/>
                <w:sz w:val="16"/>
                <w:szCs w:val="16"/>
              </w:rPr>
              <w:t>12</w:t>
            </w:r>
          </w:p>
        </w:tc>
      </w:tr>
      <w:tr w:rsidR="007617F3" w:rsidRPr="007617F3" w:rsidTr="007617F3">
        <w:trPr>
          <w:trHeight w:val="345"/>
          <w:jc w:val="center"/>
        </w:trPr>
        <w:tc>
          <w:tcPr>
            <w:tcW w:w="1062" w:type="dxa"/>
            <w:vMerge w:val="restart"/>
            <w:vAlign w:val="center"/>
          </w:tcPr>
          <w:p w:rsidR="007617F3" w:rsidRPr="007617F3" w:rsidRDefault="007617F3" w:rsidP="007617F3">
            <w:pPr>
              <w:spacing w:line="276" w:lineRule="auto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619" w:type="dxa"/>
            <w:vMerge w:val="restart"/>
            <w:vAlign w:val="center"/>
          </w:tcPr>
          <w:p w:rsidR="007617F3" w:rsidRPr="007617F3" w:rsidRDefault="007617F3" w:rsidP="007617F3">
            <w:pPr>
              <w:spacing w:line="276" w:lineRule="auto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328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7617F3">
              <w:rPr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661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617F3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617F3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57" w:type="dxa"/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617F3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</w:tr>
      <w:tr w:rsidR="007617F3" w:rsidRPr="007617F3" w:rsidTr="007617F3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7617F3" w:rsidRPr="007617F3" w:rsidRDefault="007617F3" w:rsidP="007617F3">
            <w:pPr>
              <w:spacing w:line="276" w:lineRule="auto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619" w:type="dxa"/>
            <w:vMerge/>
            <w:vAlign w:val="center"/>
          </w:tcPr>
          <w:p w:rsidR="007617F3" w:rsidRPr="007617F3" w:rsidRDefault="007617F3" w:rsidP="007617F3">
            <w:pPr>
              <w:spacing w:line="276" w:lineRule="auto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328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7617F3">
              <w:rPr>
                <w:bCs/>
                <w:color w:val="000000"/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661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617F3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617F3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57" w:type="dxa"/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617F3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</w:tr>
      <w:tr w:rsidR="007617F3" w:rsidRPr="007617F3" w:rsidTr="007617F3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7617F3" w:rsidRPr="007617F3" w:rsidRDefault="007617F3" w:rsidP="007617F3">
            <w:pPr>
              <w:spacing w:line="276" w:lineRule="auto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619" w:type="dxa"/>
            <w:vMerge/>
            <w:vAlign w:val="center"/>
          </w:tcPr>
          <w:p w:rsidR="007617F3" w:rsidRPr="007617F3" w:rsidRDefault="007617F3" w:rsidP="007617F3">
            <w:pPr>
              <w:spacing w:line="276" w:lineRule="auto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328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7617F3">
              <w:rPr>
                <w:bCs/>
                <w:color w:val="000000"/>
                <w:sz w:val="16"/>
                <w:szCs w:val="16"/>
              </w:rPr>
              <w:t>соисполнитель</w:t>
            </w:r>
          </w:p>
        </w:tc>
        <w:tc>
          <w:tcPr>
            <w:tcW w:w="661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617F3" w:rsidRPr="007617F3" w:rsidTr="007617F3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7617F3" w:rsidRPr="007617F3" w:rsidRDefault="007617F3" w:rsidP="007617F3">
            <w:pPr>
              <w:spacing w:line="276" w:lineRule="auto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619" w:type="dxa"/>
            <w:vMerge/>
            <w:vAlign w:val="center"/>
          </w:tcPr>
          <w:p w:rsidR="007617F3" w:rsidRPr="007617F3" w:rsidRDefault="007617F3" w:rsidP="007617F3">
            <w:pPr>
              <w:spacing w:line="276" w:lineRule="auto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328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7617F3">
              <w:rPr>
                <w:bCs/>
                <w:color w:val="000000"/>
                <w:sz w:val="16"/>
                <w:szCs w:val="16"/>
              </w:rPr>
              <w:t>участник</w:t>
            </w:r>
          </w:p>
        </w:tc>
        <w:tc>
          <w:tcPr>
            <w:tcW w:w="661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</w:tbl>
    <w:p w:rsidR="007617F3" w:rsidRPr="007617F3" w:rsidRDefault="007617F3" w:rsidP="007617F3">
      <w:pPr>
        <w:spacing w:after="160" w:line="276" w:lineRule="auto"/>
        <w:jc w:val="right"/>
        <w:rPr>
          <w:sz w:val="28"/>
          <w:szCs w:val="28"/>
        </w:rPr>
      </w:pPr>
    </w:p>
    <w:p w:rsidR="007617F3" w:rsidRPr="007617F3" w:rsidRDefault="007617F3" w:rsidP="007617F3">
      <w:pPr>
        <w:spacing w:after="160" w:line="276" w:lineRule="auto"/>
        <w:jc w:val="right"/>
        <w:rPr>
          <w:sz w:val="28"/>
          <w:szCs w:val="28"/>
        </w:rPr>
      </w:pPr>
    </w:p>
    <w:p w:rsidR="007617F3" w:rsidRPr="007617F3" w:rsidRDefault="007617F3" w:rsidP="007617F3">
      <w:pPr>
        <w:spacing w:after="160" w:line="276" w:lineRule="auto"/>
        <w:jc w:val="right"/>
        <w:rPr>
          <w:sz w:val="28"/>
          <w:szCs w:val="28"/>
        </w:rPr>
      </w:pPr>
    </w:p>
    <w:p w:rsidR="007617F3" w:rsidRDefault="007617F3" w:rsidP="007617F3">
      <w:pPr>
        <w:spacing w:after="160" w:line="276" w:lineRule="auto"/>
        <w:jc w:val="right"/>
        <w:rPr>
          <w:sz w:val="28"/>
          <w:szCs w:val="28"/>
        </w:rPr>
      </w:pPr>
    </w:p>
    <w:p w:rsidR="007617F3" w:rsidRDefault="007617F3" w:rsidP="007617F3">
      <w:pPr>
        <w:spacing w:after="160" w:line="276" w:lineRule="auto"/>
        <w:jc w:val="right"/>
        <w:rPr>
          <w:sz w:val="28"/>
          <w:szCs w:val="28"/>
        </w:rPr>
      </w:pPr>
    </w:p>
    <w:p w:rsidR="007617F3" w:rsidRPr="007617F3" w:rsidRDefault="007617F3" w:rsidP="007617F3">
      <w:pPr>
        <w:spacing w:after="160" w:line="276" w:lineRule="auto"/>
        <w:jc w:val="right"/>
        <w:rPr>
          <w:sz w:val="28"/>
          <w:szCs w:val="28"/>
        </w:rPr>
      </w:pPr>
    </w:p>
    <w:p w:rsidR="007617F3" w:rsidRPr="007617F3" w:rsidRDefault="007617F3" w:rsidP="007617F3">
      <w:pPr>
        <w:spacing w:after="160" w:line="276" w:lineRule="auto"/>
        <w:jc w:val="right"/>
        <w:rPr>
          <w:sz w:val="28"/>
          <w:szCs w:val="28"/>
        </w:rPr>
      </w:pPr>
    </w:p>
    <w:p w:rsidR="007617F3" w:rsidRPr="007617F3" w:rsidRDefault="007617F3" w:rsidP="007617F3">
      <w:pPr>
        <w:spacing w:after="160" w:line="276" w:lineRule="auto"/>
        <w:jc w:val="right"/>
        <w:rPr>
          <w:sz w:val="28"/>
          <w:szCs w:val="28"/>
        </w:rPr>
      </w:pPr>
      <w:r w:rsidRPr="007617F3">
        <w:rPr>
          <w:sz w:val="28"/>
          <w:szCs w:val="28"/>
        </w:rPr>
        <w:lastRenderedPageBreak/>
        <w:t>Приложение 5</w:t>
      </w:r>
    </w:p>
    <w:p w:rsidR="007617F3" w:rsidRPr="007617F3" w:rsidRDefault="007617F3" w:rsidP="007617F3">
      <w:pPr>
        <w:spacing w:after="160" w:line="276" w:lineRule="auto"/>
        <w:jc w:val="right"/>
        <w:rPr>
          <w:sz w:val="28"/>
          <w:szCs w:val="28"/>
        </w:rPr>
      </w:pPr>
    </w:p>
    <w:p w:rsidR="007617F3" w:rsidRPr="007617F3" w:rsidRDefault="007617F3" w:rsidP="007617F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 w:rsidRPr="007617F3">
        <w:rPr>
          <w:color w:val="000000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муниципального района, бюджетов поселений муниципального района и внебюджетных источников на реализацию целей муниципальной программы</w:t>
      </w:r>
    </w:p>
    <w:p w:rsidR="007617F3" w:rsidRPr="007617F3" w:rsidRDefault="007617F3" w:rsidP="007617F3">
      <w:pPr>
        <w:spacing w:line="276" w:lineRule="auto"/>
        <w:ind w:right="-5"/>
        <w:jc w:val="both"/>
        <w:rPr>
          <w:color w:val="000000"/>
          <w:sz w:val="28"/>
          <w:szCs w:val="28"/>
        </w:rPr>
      </w:pPr>
      <w:r w:rsidRPr="007617F3">
        <w:rPr>
          <w:color w:val="000000"/>
          <w:sz w:val="28"/>
          <w:szCs w:val="28"/>
        </w:rPr>
        <w:t xml:space="preserve"> </w:t>
      </w:r>
    </w:p>
    <w:tbl>
      <w:tblPr>
        <w:tblW w:w="14140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629"/>
        <w:gridCol w:w="3119"/>
        <w:gridCol w:w="2835"/>
        <w:gridCol w:w="992"/>
        <w:gridCol w:w="1134"/>
        <w:gridCol w:w="1134"/>
        <w:gridCol w:w="1134"/>
        <w:gridCol w:w="1163"/>
      </w:tblGrid>
      <w:tr w:rsidR="007617F3" w:rsidRPr="007617F3" w:rsidTr="007617F3">
        <w:trPr>
          <w:trHeight w:val="113"/>
          <w:tblHeader/>
        </w:trPr>
        <w:tc>
          <w:tcPr>
            <w:tcW w:w="2629" w:type="dxa"/>
            <w:vMerge w:val="restart"/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617F3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3119" w:type="dxa"/>
            <w:vMerge w:val="restart"/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7617F3">
              <w:rPr>
                <w:color w:val="000000"/>
                <w:sz w:val="22"/>
                <w:szCs w:val="22"/>
              </w:rPr>
              <w:t>Наименование  муниципальной</w:t>
            </w:r>
            <w:proofErr w:type="gramEnd"/>
            <w:r w:rsidRPr="007617F3">
              <w:rPr>
                <w:color w:val="000000"/>
                <w:sz w:val="22"/>
                <w:szCs w:val="22"/>
              </w:rPr>
              <w:t xml:space="preserve">   программы,  основного мероприятия </w:t>
            </w:r>
          </w:p>
        </w:tc>
        <w:tc>
          <w:tcPr>
            <w:tcW w:w="2835" w:type="dxa"/>
            <w:vMerge w:val="restart"/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617F3">
              <w:rPr>
                <w:color w:val="00000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5557" w:type="dxa"/>
            <w:gridSpan w:val="5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17F3">
              <w:rPr>
                <w:color w:val="000000"/>
                <w:sz w:val="22"/>
                <w:szCs w:val="22"/>
              </w:rPr>
              <w:t>Оценка расходов (тыс. рублей), годы</w:t>
            </w:r>
          </w:p>
        </w:tc>
      </w:tr>
      <w:tr w:rsidR="007617F3" w:rsidRPr="007617F3" w:rsidTr="007617F3">
        <w:trPr>
          <w:tblHeader/>
        </w:trPr>
        <w:tc>
          <w:tcPr>
            <w:tcW w:w="2629" w:type="dxa"/>
            <w:vMerge/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617F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617F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617F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617F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6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617F3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7617F3" w:rsidRPr="007617F3" w:rsidTr="007617F3"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617F3">
              <w:rPr>
                <w:color w:val="000000"/>
                <w:sz w:val="22"/>
                <w:szCs w:val="22"/>
              </w:rPr>
              <w:t xml:space="preserve">Муниципальная программа                                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617F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F3" w:rsidRPr="007617F3" w:rsidRDefault="007617F3" w:rsidP="007617F3">
            <w:pPr>
              <w:spacing w:line="276" w:lineRule="auto"/>
              <w:ind w:right="-1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F3" w:rsidRPr="007617F3" w:rsidRDefault="007617F3" w:rsidP="007617F3">
            <w:pPr>
              <w:spacing w:line="276" w:lineRule="auto"/>
              <w:ind w:right="-1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617F3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617F3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617F3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</w:tr>
      <w:tr w:rsidR="007617F3" w:rsidRPr="007617F3" w:rsidTr="007617F3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17F3" w:rsidRPr="007617F3" w:rsidRDefault="007617F3" w:rsidP="007617F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617F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17F3" w:rsidRPr="007617F3" w:rsidTr="007617F3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617F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17F3" w:rsidRPr="007617F3" w:rsidTr="007617F3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617F3">
              <w:rPr>
                <w:color w:val="000000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17F3" w:rsidRPr="007617F3" w:rsidTr="007617F3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617F3">
              <w:rPr>
                <w:color w:val="000000"/>
                <w:sz w:val="22"/>
                <w:szCs w:val="22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617F3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617F3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617F3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</w:tr>
      <w:tr w:rsidR="007617F3" w:rsidRPr="007617F3" w:rsidTr="007617F3"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617F3">
              <w:rPr>
                <w:color w:val="000000"/>
                <w:sz w:val="22"/>
                <w:szCs w:val="22"/>
              </w:rPr>
              <w:t xml:space="preserve">внебюджетные 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F3" w:rsidRPr="007617F3" w:rsidRDefault="007617F3" w:rsidP="007617F3">
            <w:pPr>
              <w:spacing w:line="276" w:lineRule="auto"/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F3" w:rsidRPr="007617F3" w:rsidRDefault="007617F3" w:rsidP="007617F3">
            <w:pPr>
              <w:spacing w:line="276" w:lineRule="auto"/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F3" w:rsidRPr="007617F3" w:rsidRDefault="007617F3" w:rsidP="007617F3">
            <w:pPr>
              <w:spacing w:line="276" w:lineRule="auto"/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17F3" w:rsidRPr="007617F3" w:rsidTr="007617F3">
        <w:tc>
          <w:tcPr>
            <w:tcW w:w="2629" w:type="dxa"/>
            <w:vMerge w:val="restart"/>
            <w:tcBorders>
              <w:top w:val="single" w:sz="4" w:space="0" w:color="auto"/>
            </w:tcBorders>
          </w:tcPr>
          <w:p w:rsidR="007617F3" w:rsidRPr="007617F3" w:rsidRDefault="007617F3" w:rsidP="007617F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7617F3">
              <w:rPr>
                <w:color w:val="000000"/>
                <w:sz w:val="22"/>
                <w:szCs w:val="22"/>
              </w:rPr>
              <w:t>Основное мероприятие</w:t>
            </w:r>
          </w:p>
          <w:p w:rsidR="007617F3" w:rsidRPr="007617F3" w:rsidRDefault="007617F3" w:rsidP="007617F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  <w:p w:rsidR="007617F3" w:rsidRPr="007617F3" w:rsidRDefault="007617F3" w:rsidP="007617F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617F3">
              <w:rPr>
                <w:b/>
                <w:color w:val="000000"/>
                <w:sz w:val="22"/>
                <w:szCs w:val="22"/>
              </w:rPr>
              <w:t>«</w:t>
            </w:r>
            <w:r w:rsidRPr="007617F3">
              <w:rPr>
                <w:rFonts w:eastAsiaTheme="minorHAnsi"/>
                <w:sz w:val="20"/>
                <w:szCs w:val="20"/>
                <w:lang w:eastAsia="en-US"/>
              </w:rPr>
              <w:t>Мониторинг сетей электрического освещения, приборов учета и электрооборудования</w:t>
            </w:r>
            <w:r w:rsidRPr="007617F3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617F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617F3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617F3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63" w:type="dxa"/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617F3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</w:tr>
      <w:tr w:rsidR="007617F3" w:rsidRPr="007617F3" w:rsidTr="007617F3">
        <w:tc>
          <w:tcPr>
            <w:tcW w:w="2629" w:type="dxa"/>
            <w:vMerge/>
          </w:tcPr>
          <w:p w:rsidR="007617F3" w:rsidRPr="007617F3" w:rsidRDefault="007617F3" w:rsidP="007617F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17F3" w:rsidRPr="007617F3" w:rsidRDefault="007617F3" w:rsidP="007617F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617F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17F3" w:rsidRPr="007617F3" w:rsidTr="007617F3">
        <w:tc>
          <w:tcPr>
            <w:tcW w:w="2629" w:type="dxa"/>
            <w:vMerge/>
          </w:tcPr>
          <w:p w:rsidR="007617F3" w:rsidRPr="007617F3" w:rsidRDefault="007617F3" w:rsidP="007617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617F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17F3" w:rsidRPr="007617F3" w:rsidTr="007617F3">
        <w:tc>
          <w:tcPr>
            <w:tcW w:w="2629" w:type="dxa"/>
            <w:vMerge/>
          </w:tcPr>
          <w:p w:rsidR="007617F3" w:rsidRPr="007617F3" w:rsidRDefault="007617F3" w:rsidP="007617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617F3">
              <w:rPr>
                <w:color w:val="000000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617F3" w:rsidRPr="007617F3" w:rsidTr="007617F3">
        <w:tc>
          <w:tcPr>
            <w:tcW w:w="2629" w:type="dxa"/>
            <w:vMerge/>
          </w:tcPr>
          <w:p w:rsidR="007617F3" w:rsidRPr="007617F3" w:rsidRDefault="007617F3" w:rsidP="007617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617F3">
              <w:rPr>
                <w:color w:val="000000"/>
                <w:sz w:val="22"/>
                <w:szCs w:val="22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617F3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617F3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63" w:type="dxa"/>
          </w:tcPr>
          <w:p w:rsidR="007617F3" w:rsidRPr="007617F3" w:rsidRDefault="007617F3" w:rsidP="007617F3">
            <w:pPr>
              <w:spacing w:after="16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617F3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</w:tr>
      <w:tr w:rsidR="007617F3" w:rsidRPr="007617F3" w:rsidTr="007617F3">
        <w:tc>
          <w:tcPr>
            <w:tcW w:w="2629" w:type="dxa"/>
            <w:vMerge/>
          </w:tcPr>
          <w:p w:rsidR="007617F3" w:rsidRPr="007617F3" w:rsidRDefault="007617F3" w:rsidP="007617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617F3">
              <w:rPr>
                <w:color w:val="000000"/>
                <w:sz w:val="22"/>
                <w:szCs w:val="22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17F3" w:rsidRPr="007617F3" w:rsidTr="007617F3">
        <w:tc>
          <w:tcPr>
            <w:tcW w:w="2629" w:type="dxa"/>
            <w:vMerge w:val="restart"/>
          </w:tcPr>
          <w:p w:rsidR="007617F3" w:rsidRPr="007617F3" w:rsidRDefault="007617F3" w:rsidP="007617F3">
            <w:pPr>
              <w:spacing w:line="276" w:lineRule="auto"/>
              <w:rPr>
                <w:sz w:val="22"/>
                <w:szCs w:val="22"/>
              </w:rPr>
            </w:pPr>
            <w:r w:rsidRPr="007617F3">
              <w:rPr>
                <w:sz w:val="22"/>
                <w:szCs w:val="22"/>
              </w:rPr>
              <w:t>Основное мероприятие</w:t>
            </w:r>
          </w:p>
          <w:p w:rsidR="007617F3" w:rsidRPr="007617F3" w:rsidRDefault="007617F3" w:rsidP="007617F3">
            <w:pPr>
              <w:spacing w:line="276" w:lineRule="auto"/>
              <w:rPr>
                <w:sz w:val="22"/>
                <w:szCs w:val="22"/>
              </w:rPr>
            </w:pPr>
          </w:p>
          <w:p w:rsidR="007617F3" w:rsidRPr="007617F3" w:rsidRDefault="007617F3" w:rsidP="007617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617F3">
              <w:rPr>
                <w:sz w:val="22"/>
                <w:szCs w:val="22"/>
              </w:rPr>
              <w:lastRenderedPageBreak/>
              <w:t>«</w:t>
            </w:r>
            <w:r w:rsidRPr="007617F3">
              <w:rPr>
                <w:rFonts w:eastAsiaTheme="minorHAnsi"/>
                <w:sz w:val="20"/>
                <w:szCs w:val="20"/>
                <w:lang w:eastAsia="en-US"/>
              </w:rPr>
              <w:t>Мониторинг сетей водоснабжения, приборов учета и насосного оборудования</w:t>
            </w:r>
            <w:r w:rsidRPr="007617F3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vMerge w:val="restart"/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617F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617F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617F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6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617F3">
              <w:rPr>
                <w:color w:val="000000"/>
                <w:sz w:val="22"/>
                <w:szCs w:val="22"/>
              </w:rPr>
              <w:t>5</w:t>
            </w:r>
          </w:p>
        </w:tc>
      </w:tr>
      <w:tr w:rsidR="007617F3" w:rsidRPr="007617F3" w:rsidTr="007617F3">
        <w:tc>
          <w:tcPr>
            <w:tcW w:w="2629" w:type="dxa"/>
            <w:vMerge/>
          </w:tcPr>
          <w:p w:rsidR="007617F3" w:rsidRPr="007617F3" w:rsidRDefault="007617F3" w:rsidP="007617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17F3" w:rsidRPr="007617F3" w:rsidRDefault="007617F3" w:rsidP="007617F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617F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17F3" w:rsidRPr="007617F3" w:rsidTr="007617F3">
        <w:tc>
          <w:tcPr>
            <w:tcW w:w="2629" w:type="dxa"/>
            <w:vMerge/>
          </w:tcPr>
          <w:p w:rsidR="007617F3" w:rsidRPr="007617F3" w:rsidRDefault="007617F3" w:rsidP="007617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617F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17F3" w:rsidRPr="007617F3" w:rsidTr="007617F3">
        <w:tc>
          <w:tcPr>
            <w:tcW w:w="2629" w:type="dxa"/>
            <w:vMerge/>
          </w:tcPr>
          <w:p w:rsidR="007617F3" w:rsidRPr="007617F3" w:rsidRDefault="007617F3" w:rsidP="007617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617F3">
              <w:rPr>
                <w:color w:val="000000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17F3" w:rsidRPr="007617F3" w:rsidTr="007617F3">
        <w:tc>
          <w:tcPr>
            <w:tcW w:w="2629" w:type="dxa"/>
            <w:vMerge/>
          </w:tcPr>
          <w:p w:rsidR="007617F3" w:rsidRPr="007617F3" w:rsidRDefault="007617F3" w:rsidP="007617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617F3">
              <w:rPr>
                <w:color w:val="000000"/>
                <w:sz w:val="22"/>
                <w:szCs w:val="22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617F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617F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6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617F3">
              <w:rPr>
                <w:color w:val="000000"/>
                <w:sz w:val="22"/>
                <w:szCs w:val="22"/>
              </w:rPr>
              <w:t>5</w:t>
            </w:r>
          </w:p>
        </w:tc>
      </w:tr>
      <w:tr w:rsidR="007617F3" w:rsidRPr="007617F3" w:rsidTr="007617F3">
        <w:tc>
          <w:tcPr>
            <w:tcW w:w="2629" w:type="dxa"/>
            <w:vMerge/>
          </w:tcPr>
          <w:p w:rsidR="007617F3" w:rsidRPr="007617F3" w:rsidRDefault="007617F3" w:rsidP="007617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617F3">
              <w:rPr>
                <w:color w:val="000000"/>
                <w:sz w:val="22"/>
                <w:szCs w:val="22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17F3" w:rsidRPr="007617F3" w:rsidTr="007617F3">
        <w:tc>
          <w:tcPr>
            <w:tcW w:w="2629" w:type="dxa"/>
            <w:vMerge w:val="restart"/>
          </w:tcPr>
          <w:p w:rsidR="007617F3" w:rsidRPr="007617F3" w:rsidRDefault="007617F3" w:rsidP="007617F3">
            <w:pPr>
              <w:spacing w:line="276" w:lineRule="auto"/>
              <w:rPr>
                <w:sz w:val="22"/>
                <w:szCs w:val="22"/>
              </w:rPr>
            </w:pPr>
            <w:r w:rsidRPr="007617F3">
              <w:rPr>
                <w:sz w:val="22"/>
                <w:szCs w:val="22"/>
              </w:rPr>
              <w:t>Основное мероприятие</w:t>
            </w:r>
          </w:p>
          <w:p w:rsidR="007617F3" w:rsidRPr="007617F3" w:rsidRDefault="007617F3" w:rsidP="007617F3">
            <w:pPr>
              <w:spacing w:line="276" w:lineRule="auto"/>
              <w:rPr>
                <w:sz w:val="22"/>
                <w:szCs w:val="22"/>
              </w:rPr>
            </w:pPr>
          </w:p>
          <w:p w:rsidR="007617F3" w:rsidRPr="007617F3" w:rsidRDefault="007617F3" w:rsidP="007617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617F3">
              <w:rPr>
                <w:sz w:val="22"/>
                <w:szCs w:val="22"/>
              </w:rPr>
              <w:t>«Обучение по подготовке и повышению квалификации специалиста в области энергосбережения»</w:t>
            </w:r>
          </w:p>
        </w:tc>
        <w:tc>
          <w:tcPr>
            <w:tcW w:w="3119" w:type="dxa"/>
            <w:vMerge w:val="restart"/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617F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617F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17F3" w:rsidRPr="007617F3" w:rsidTr="007617F3">
        <w:tc>
          <w:tcPr>
            <w:tcW w:w="2629" w:type="dxa"/>
            <w:vMerge/>
          </w:tcPr>
          <w:p w:rsidR="007617F3" w:rsidRPr="007617F3" w:rsidRDefault="007617F3" w:rsidP="007617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17F3" w:rsidRPr="007617F3" w:rsidRDefault="007617F3" w:rsidP="007617F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617F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17F3" w:rsidRPr="007617F3" w:rsidTr="007617F3">
        <w:tc>
          <w:tcPr>
            <w:tcW w:w="2629" w:type="dxa"/>
            <w:vMerge/>
          </w:tcPr>
          <w:p w:rsidR="007617F3" w:rsidRPr="007617F3" w:rsidRDefault="007617F3" w:rsidP="007617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617F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17F3" w:rsidRPr="007617F3" w:rsidTr="007617F3">
        <w:tc>
          <w:tcPr>
            <w:tcW w:w="2629" w:type="dxa"/>
            <w:vMerge/>
          </w:tcPr>
          <w:p w:rsidR="007617F3" w:rsidRPr="007617F3" w:rsidRDefault="007617F3" w:rsidP="007617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617F3">
              <w:rPr>
                <w:color w:val="000000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17F3" w:rsidRPr="007617F3" w:rsidTr="007617F3">
        <w:tc>
          <w:tcPr>
            <w:tcW w:w="2629" w:type="dxa"/>
            <w:vMerge/>
          </w:tcPr>
          <w:p w:rsidR="007617F3" w:rsidRPr="007617F3" w:rsidRDefault="007617F3" w:rsidP="007617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617F3">
              <w:rPr>
                <w:color w:val="000000"/>
                <w:sz w:val="22"/>
                <w:szCs w:val="22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617F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17F3" w:rsidRPr="007617F3" w:rsidTr="007617F3">
        <w:tc>
          <w:tcPr>
            <w:tcW w:w="2629" w:type="dxa"/>
            <w:vMerge/>
          </w:tcPr>
          <w:p w:rsidR="007617F3" w:rsidRPr="007617F3" w:rsidRDefault="007617F3" w:rsidP="007617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17F3" w:rsidRPr="007617F3" w:rsidRDefault="007617F3" w:rsidP="007617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617F3">
              <w:rPr>
                <w:color w:val="000000"/>
                <w:sz w:val="22"/>
                <w:szCs w:val="22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617F3" w:rsidRPr="007617F3" w:rsidRDefault="007617F3" w:rsidP="007617F3">
      <w:pPr>
        <w:spacing w:after="160" w:line="276" w:lineRule="auto"/>
        <w:jc w:val="center"/>
        <w:rPr>
          <w:sz w:val="28"/>
          <w:szCs w:val="28"/>
        </w:rPr>
      </w:pPr>
    </w:p>
    <w:p w:rsidR="007617F3" w:rsidRPr="007617F3" w:rsidRDefault="007617F3" w:rsidP="007617F3">
      <w:pPr>
        <w:spacing w:after="160" w:line="276" w:lineRule="auto"/>
        <w:jc w:val="center"/>
        <w:rPr>
          <w:sz w:val="28"/>
          <w:szCs w:val="28"/>
        </w:rPr>
      </w:pPr>
    </w:p>
    <w:p w:rsidR="007617F3" w:rsidRPr="007617F3" w:rsidRDefault="007617F3" w:rsidP="007617F3">
      <w:pPr>
        <w:spacing w:after="160" w:line="276" w:lineRule="auto"/>
        <w:jc w:val="right"/>
        <w:rPr>
          <w:sz w:val="28"/>
          <w:szCs w:val="28"/>
        </w:rPr>
      </w:pPr>
    </w:p>
    <w:p w:rsidR="007617F3" w:rsidRPr="007617F3" w:rsidRDefault="007617F3" w:rsidP="007617F3">
      <w:pPr>
        <w:spacing w:after="160" w:line="276" w:lineRule="auto"/>
        <w:jc w:val="right"/>
        <w:rPr>
          <w:sz w:val="28"/>
          <w:szCs w:val="28"/>
        </w:rPr>
      </w:pPr>
    </w:p>
    <w:p w:rsidR="007617F3" w:rsidRDefault="007617F3" w:rsidP="007617F3">
      <w:pPr>
        <w:spacing w:after="160" w:line="276" w:lineRule="auto"/>
        <w:jc w:val="right"/>
        <w:rPr>
          <w:sz w:val="28"/>
          <w:szCs w:val="28"/>
        </w:rPr>
      </w:pPr>
    </w:p>
    <w:p w:rsidR="007617F3" w:rsidRPr="007617F3" w:rsidRDefault="007617F3" w:rsidP="007617F3">
      <w:pPr>
        <w:spacing w:after="160" w:line="276" w:lineRule="auto"/>
        <w:jc w:val="right"/>
        <w:rPr>
          <w:sz w:val="28"/>
          <w:szCs w:val="28"/>
        </w:rPr>
      </w:pPr>
      <w:bookmarkStart w:id="0" w:name="_GoBack"/>
      <w:bookmarkEnd w:id="0"/>
    </w:p>
    <w:p w:rsidR="007617F3" w:rsidRPr="007617F3" w:rsidRDefault="007617F3" w:rsidP="007617F3">
      <w:pPr>
        <w:spacing w:after="160" w:line="276" w:lineRule="auto"/>
        <w:jc w:val="right"/>
        <w:rPr>
          <w:sz w:val="28"/>
          <w:szCs w:val="28"/>
        </w:rPr>
      </w:pPr>
    </w:p>
    <w:p w:rsidR="007617F3" w:rsidRPr="007617F3" w:rsidRDefault="007617F3" w:rsidP="007617F3">
      <w:pPr>
        <w:spacing w:after="160" w:line="276" w:lineRule="auto"/>
        <w:jc w:val="right"/>
        <w:rPr>
          <w:sz w:val="28"/>
          <w:szCs w:val="28"/>
        </w:rPr>
      </w:pPr>
    </w:p>
    <w:p w:rsidR="007617F3" w:rsidRPr="007617F3" w:rsidRDefault="007617F3" w:rsidP="007617F3">
      <w:pPr>
        <w:spacing w:line="276" w:lineRule="auto"/>
        <w:jc w:val="center"/>
        <w:rPr>
          <w:sz w:val="28"/>
          <w:szCs w:val="28"/>
        </w:rPr>
      </w:pPr>
      <w:r w:rsidRPr="007617F3">
        <w:rPr>
          <w:sz w:val="28"/>
          <w:szCs w:val="28"/>
        </w:rPr>
        <w:lastRenderedPageBreak/>
        <w:t>План</w:t>
      </w:r>
    </w:p>
    <w:p w:rsidR="007617F3" w:rsidRPr="007617F3" w:rsidRDefault="007617F3" w:rsidP="007617F3">
      <w:pPr>
        <w:spacing w:line="276" w:lineRule="auto"/>
        <w:jc w:val="center"/>
        <w:rPr>
          <w:sz w:val="28"/>
          <w:szCs w:val="28"/>
        </w:rPr>
      </w:pPr>
      <w:r w:rsidRPr="007617F3">
        <w:rPr>
          <w:sz w:val="28"/>
          <w:szCs w:val="28"/>
        </w:rPr>
        <w:t>реализации муниципальной программы на очередной финансовый год и плановый период</w:t>
      </w:r>
    </w:p>
    <w:p w:rsidR="007617F3" w:rsidRPr="007617F3" w:rsidRDefault="007617F3" w:rsidP="007617F3">
      <w:pPr>
        <w:spacing w:after="160" w:line="276" w:lineRule="auto"/>
        <w:jc w:val="center"/>
        <w:rPr>
          <w:sz w:val="28"/>
          <w:szCs w:val="28"/>
        </w:rPr>
      </w:pPr>
    </w:p>
    <w:tbl>
      <w:tblPr>
        <w:tblStyle w:val="46"/>
        <w:tblW w:w="15265" w:type="dxa"/>
        <w:tblLook w:val="04A0" w:firstRow="1" w:lastRow="0" w:firstColumn="1" w:lastColumn="0" w:noHBand="0" w:noVBand="1"/>
      </w:tblPr>
      <w:tblGrid>
        <w:gridCol w:w="704"/>
        <w:gridCol w:w="4853"/>
        <w:gridCol w:w="2427"/>
        <w:gridCol w:w="2427"/>
        <w:gridCol w:w="2427"/>
        <w:gridCol w:w="2427"/>
      </w:tblGrid>
      <w:tr w:rsidR="007617F3" w:rsidRPr="007617F3" w:rsidTr="007617F3">
        <w:tc>
          <w:tcPr>
            <w:tcW w:w="704" w:type="dxa"/>
            <w:vMerge w:val="restart"/>
          </w:tcPr>
          <w:p w:rsidR="007617F3" w:rsidRPr="007617F3" w:rsidRDefault="007617F3" w:rsidP="007617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617F3">
              <w:rPr>
                <w:sz w:val="28"/>
                <w:szCs w:val="28"/>
              </w:rPr>
              <w:t>№ п/п</w:t>
            </w:r>
          </w:p>
        </w:tc>
        <w:tc>
          <w:tcPr>
            <w:tcW w:w="4853" w:type="dxa"/>
            <w:vMerge w:val="restart"/>
          </w:tcPr>
          <w:p w:rsidR="007617F3" w:rsidRPr="007617F3" w:rsidRDefault="007617F3" w:rsidP="007617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617F3">
              <w:rPr>
                <w:sz w:val="28"/>
                <w:szCs w:val="28"/>
              </w:rPr>
              <w:t>Наименование контрольного события муниципальной программы</w:t>
            </w:r>
          </w:p>
        </w:tc>
        <w:tc>
          <w:tcPr>
            <w:tcW w:w="2427" w:type="dxa"/>
            <w:vMerge w:val="restart"/>
          </w:tcPr>
          <w:p w:rsidR="007617F3" w:rsidRPr="007617F3" w:rsidRDefault="007617F3" w:rsidP="007617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617F3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281" w:type="dxa"/>
            <w:gridSpan w:val="3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617F3">
              <w:rPr>
                <w:sz w:val="28"/>
                <w:szCs w:val="28"/>
              </w:rPr>
              <w:t>Срок наступления контрольного события (дата)</w:t>
            </w:r>
          </w:p>
        </w:tc>
      </w:tr>
      <w:tr w:rsidR="007617F3" w:rsidRPr="007617F3" w:rsidTr="007617F3">
        <w:tc>
          <w:tcPr>
            <w:tcW w:w="704" w:type="dxa"/>
            <w:vMerge/>
          </w:tcPr>
          <w:p w:rsidR="007617F3" w:rsidRPr="007617F3" w:rsidRDefault="007617F3" w:rsidP="007617F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53" w:type="dxa"/>
            <w:vMerge/>
          </w:tcPr>
          <w:p w:rsidR="007617F3" w:rsidRPr="007617F3" w:rsidRDefault="007617F3" w:rsidP="007617F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27" w:type="dxa"/>
            <w:vMerge/>
          </w:tcPr>
          <w:p w:rsidR="007617F3" w:rsidRPr="007617F3" w:rsidRDefault="007617F3" w:rsidP="007617F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617F3">
              <w:rPr>
                <w:sz w:val="28"/>
                <w:szCs w:val="28"/>
              </w:rPr>
              <w:t>2023</w:t>
            </w:r>
          </w:p>
        </w:tc>
        <w:tc>
          <w:tcPr>
            <w:tcW w:w="2427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617F3">
              <w:rPr>
                <w:sz w:val="28"/>
                <w:szCs w:val="28"/>
              </w:rPr>
              <w:t>2024</w:t>
            </w:r>
          </w:p>
        </w:tc>
        <w:tc>
          <w:tcPr>
            <w:tcW w:w="2427" w:type="dxa"/>
          </w:tcPr>
          <w:p w:rsidR="007617F3" w:rsidRPr="007617F3" w:rsidRDefault="007617F3" w:rsidP="007617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617F3">
              <w:rPr>
                <w:sz w:val="28"/>
                <w:szCs w:val="28"/>
              </w:rPr>
              <w:t>2025</w:t>
            </w:r>
          </w:p>
        </w:tc>
      </w:tr>
      <w:tr w:rsidR="007617F3" w:rsidRPr="007617F3" w:rsidTr="007617F3">
        <w:tc>
          <w:tcPr>
            <w:tcW w:w="704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617F3">
              <w:rPr>
                <w:sz w:val="28"/>
                <w:szCs w:val="28"/>
              </w:rPr>
              <w:t>1</w:t>
            </w:r>
          </w:p>
        </w:tc>
        <w:tc>
          <w:tcPr>
            <w:tcW w:w="4853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Мониторинг сетей электрического освещения, приборов учета и электрооборудования проведен</w:t>
            </w:r>
          </w:p>
        </w:tc>
        <w:tc>
          <w:tcPr>
            <w:tcW w:w="2427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617F3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427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617F3">
              <w:rPr>
                <w:sz w:val="28"/>
                <w:szCs w:val="28"/>
              </w:rPr>
              <w:t>31.12.2023</w:t>
            </w:r>
          </w:p>
        </w:tc>
        <w:tc>
          <w:tcPr>
            <w:tcW w:w="2427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617F3">
              <w:rPr>
                <w:sz w:val="28"/>
                <w:szCs w:val="28"/>
              </w:rPr>
              <w:t>31.12.2024</w:t>
            </w:r>
          </w:p>
        </w:tc>
        <w:tc>
          <w:tcPr>
            <w:tcW w:w="2427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617F3">
              <w:rPr>
                <w:sz w:val="28"/>
                <w:szCs w:val="28"/>
              </w:rPr>
              <w:t>31.12.2025</w:t>
            </w:r>
          </w:p>
        </w:tc>
      </w:tr>
      <w:tr w:rsidR="007617F3" w:rsidRPr="007617F3" w:rsidTr="007617F3">
        <w:tc>
          <w:tcPr>
            <w:tcW w:w="704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617F3">
              <w:rPr>
                <w:sz w:val="28"/>
                <w:szCs w:val="28"/>
              </w:rPr>
              <w:t>2</w:t>
            </w:r>
          </w:p>
        </w:tc>
        <w:tc>
          <w:tcPr>
            <w:tcW w:w="4853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617F3">
              <w:rPr>
                <w:sz w:val="28"/>
                <w:szCs w:val="28"/>
              </w:rPr>
              <w:t>Обучение по подготовке и повышению квалификации специалиста в области энергосбережения пройдено</w:t>
            </w:r>
          </w:p>
        </w:tc>
        <w:tc>
          <w:tcPr>
            <w:tcW w:w="2427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617F3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427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617F3">
              <w:rPr>
                <w:sz w:val="28"/>
                <w:szCs w:val="28"/>
              </w:rPr>
              <w:t>31.12.2023</w:t>
            </w:r>
          </w:p>
        </w:tc>
        <w:tc>
          <w:tcPr>
            <w:tcW w:w="2427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617F3" w:rsidRPr="007617F3" w:rsidTr="007617F3">
        <w:tc>
          <w:tcPr>
            <w:tcW w:w="704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617F3">
              <w:rPr>
                <w:sz w:val="28"/>
                <w:szCs w:val="28"/>
              </w:rPr>
              <w:t>3</w:t>
            </w:r>
          </w:p>
        </w:tc>
        <w:tc>
          <w:tcPr>
            <w:tcW w:w="4853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617F3">
              <w:rPr>
                <w:rFonts w:eastAsiaTheme="minorHAnsi"/>
                <w:sz w:val="28"/>
                <w:szCs w:val="28"/>
                <w:lang w:eastAsia="en-US"/>
              </w:rPr>
              <w:t>Мониторинг сетей водоснабжения, приборов учета и насосного оборудования проведен</w:t>
            </w:r>
          </w:p>
        </w:tc>
        <w:tc>
          <w:tcPr>
            <w:tcW w:w="2427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617F3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427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617F3">
              <w:rPr>
                <w:sz w:val="28"/>
                <w:szCs w:val="28"/>
              </w:rPr>
              <w:t>31.12.2023</w:t>
            </w:r>
          </w:p>
        </w:tc>
        <w:tc>
          <w:tcPr>
            <w:tcW w:w="2427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617F3">
              <w:rPr>
                <w:sz w:val="28"/>
                <w:szCs w:val="28"/>
              </w:rPr>
              <w:t>31.12.2024</w:t>
            </w:r>
          </w:p>
        </w:tc>
        <w:tc>
          <w:tcPr>
            <w:tcW w:w="2427" w:type="dxa"/>
          </w:tcPr>
          <w:p w:rsidR="007617F3" w:rsidRPr="007617F3" w:rsidRDefault="007617F3" w:rsidP="007617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617F3">
              <w:rPr>
                <w:sz w:val="28"/>
                <w:szCs w:val="28"/>
              </w:rPr>
              <w:t>31.12.2025</w:t>
            </w:r>
          </w:p>
        </w:tc>
      </w:tr>
    </w:tbl>
    <w:p w:rsidR="007617F3" w:rsidRPr="007617F3" w:rsidRDefault="007617F3" w:rsidP="007617F3">
      <w:pPr>
        <w:spacing w:after="160" w:line="276" w:lineRule="auto"/>
        <w:jc w:val="both"/>
        <w:rPr>
          <w:sz w:val="28"/>
          <w:szCs w:val="28"/>
        </w:rPr>
      </w:pPr>
    </w:p>
    <w:p w:rsidR="007617F3" w:rsidRPr="007617F3" w:rsidRDefault="007617F3" w:rsidP="007617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617F3" w:rsidRDefault="007617F3" w:rsidP="00090B6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617F3" w:rsidSect="007617F3">
      <w:pgSz w:w="16838" w:h="11906" w:orient="landscape"/>
      <w:pgMar w:top="1247" w:right="1134" w:bottom="1531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AB7" w:rsidRDefault="008C1AB7">
      <w:r>
        <w:separator/>
      </w:r>
    </w:p>
  </w:endnote>
  <w:endnote w:type="continuationSeparator" w:id="0">
    <w:p w:rsidR="008C1AB7" w:rsidRDefault="008C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470840"/>
      <w:docPartObj>
        <w:docPartGallery w:val="Page Numbers (Bottom of Page)"/>
        <w:docPartUnique/>
      </w:docPartObj>
    </w:sdtPr>
    <w:sdtContent>
      <w:p w:rsidR="007617F3" w:rsidRDefault="007617F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D2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7617F3" w:rsidRDefault="007617F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AB7" w:rsidRDefault="008C1AB7">
      <w:r>
        <w:separator/>
      </w:r>
    </w:p>
  </w:footnote>
  <w:footnote w:type="continuationSeparator" w:id="0">
    <w:p w:rsidR="008C1AB7" w:rsidRDefault="008C1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A2D"/>
    <w:multiLevelType w:val="hybridMultilevel"/>
    <w:tmpl w:val="5E86C28E"/>
    <w:lvl w:ilvl="0" w:tplc="75C0C2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B3468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244D5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99468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46280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7361B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6146974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0BD405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5C053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F0358B"/>
    <w:multiLevelType w:val="hybridMultilevel"/>
    <w:tmpl w:val="ACDA95E8"/>
    <w:lvl w:ilvl="0" w:tplc="375885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5A36D29"/>
    <w:multiLevelType w:val="hybridMultilevel"/>
    <w:tmpl w:val="704A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302D3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F4C4A"/>
    <w:multiLevelType w:val="hybridMultilevel"/>
    <w:tmpl w:val="89146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34B2A"/>
    <w:multiLevelType w:val="hybridMultilevel"/>
    <w:tmpl w:val="31EA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6664F"/>
    <w:multiLevelType w:val="hybridMultilevel"/>
    <w:tmpl w:val="DECA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A6B50"/>
    <w:multiLevelType w:val="hybridMultilevel"/>
    <w:tmpl w:val="707258F4"/>
    <w:lvl w:ilvl="0" w:tplc="0B260C8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</w:rPr>
    </w:lvl>
    <w:lvl w:ilvl="1" w:tplc="F3128E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D626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3853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32A2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7E04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E8F4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7400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068A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18D969E7"/>
    <w:multiLevelType w:val="hybridMultilevel"/>
    <w:tmpl w:val="6C28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A06D4"/>
    <w:multiLevelType w:val="multilevel"/>
    <w:tmpl w:val="24FE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982293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43118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0673D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A4AB0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57E6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0065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26B1D"/>
    <w:multiLevelType w:val="multilevel"/>
    <w:tmpl w:val="0BD6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04702D"/>
    <w:multiLevelType w:val="hybridMultilevel"/>
    <w:tmpl w:val="1F6C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6375E5"/>
    <w:multiLevelType w:val="hybridMultilevel"/>
    <w:tmpl w:val="630C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973076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24E29"/>
    <w:multiLevelType w:val="hybridMultilevel"/>
    <w:tmpl w:val="9AA05D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30D0ED8"/>
    <w:multiLevelType w:val="hybridMultilevel"/>
    <w:tmpl w:val="73503382"/>
    <w:lvl w:ilvl="0" w:tplc="37588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4D157B8"/>
    <w:multiLevelType w:val="hybridMultilevel"/>
    <w:tmpl w:val="C9EE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C7F7D"/>
    <w:multiLevelType w:val="multilevel"/>
    <w:tmpl w:val="83001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393D29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793262"/>
    <w:multiLevelType w:val="multilevel"/>
    <w:tmpl w:val="46A69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5442B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A65A42"/>
    <w:multiLevelType w:val="hybridMultilevel"/>
    <w:tmpl w:val="E41CCC62"/>
    <w:lvl w:ilvl="0" w:tplc="37588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A8A336F"/>
    <w:multiLevelType w:val="hybridMultilevel"/>
    <w:tmpl w:val="2BE66C9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CA13A2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34367D"/>
    <w:multiLevelType w:val="hybridMultilevel"/>
    <w:tmpl w:val="7CB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4A09ED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0C6D1D"/>
    <w:multiLevelType w:val="hybridMultilevel"/>
    <w:tmpl w:val="82EAA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5D577F"/>
    <w:multiLevelType w:val="hybridMultilevel"/>
    <w:tmpl w:val="196C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B105B29"/>
    <w:multiLevelType w:val="hybridMultilevel"/>
    <w:tmpl w:val="94D656CE"/>
    <w:lvl w:ilvl="0" w:tplc="BE00A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BEB4CDE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5"/>
  </w:num>
  <w:num w:numId="4">
    <w:abstractNumId w:val="4"/>
  </w:num>
  <w:num w:numId="5">
    <w:abstractNumId w:val="28"/>
  </w:num>
  <w:num w:numId="6">
    <w:abstractNumId w:val="23"/>
  </w:num>
  <w:num w:numId="7">
    <w:abstractNumId w:val="5"/>
  </w:num>
  <w:num w:numId="8">
    <w:abstractNumId w:val="15"/>
  </w:num>
  <w:num w:numId="9">
    <w:abstractNumId w:val="33"/>
  </w:num>
  <w:num w:numId="10">
    <w:abstractNumId w:val="34"/>
  </w:num>
  <w:num w:numId="11">
    <w:abstractNumId w:val="6"/>
  </w:num>
  <w:num w:numId="12">
    <w:abstractNumId w:val="21"/>
  </w:num>
  <w:num w:numId="13">
    <w:abstractNumId w:val="30"/>
  </w:num>
  <w:num w:numId="14">
    <w:abstractNumId w:val="36"/>
  </w:num>
  <w:num w:numId="15">
    <w:abstractNumId w:val="22"/>
  </w:num>
  <w:num w:numId="16">
    <w:abstractNumId w:val="1"/>
  </w:num>
  <w:num w:numId="17">
    <w:abstractNumId w:val="9"/>
  </w:num>
  <w:num w:numId="18">
    <w:abstractNumId w:val="11"/>
  </w:num>
  <w:num w:numId="19">
    <w:abstractNumId w:val="31"/>
  </w:num>
  <w:num w:numId="20">
    <w:abstractNumId w:val="26"/>
  </w:num>
  <w:num w:numId="21">
    <w:abstractNumId w:val="3"/>
  </w:num>
  <w:num w:numId="22">
    <w:abstractNumId w:val="29"/>
  </w:num>
  <w:num w:numId="23">
    <w:abstractNumId w:val="14"/>
  </w:num>
  <w:num w:numId="24">
    <w:abstractNumId w:val="24"/>
  </w:num>
  <w:num w:numId="25">
    <w:abstractNumId w:val="12"/>
  </w:num>
  <w:num w:numId="26">
    <w:abstractNumId w:val="2"/>
  </w:num>
  <w:num w:numId="27">
    <w:abstractNumId w:val="37"/>
  </w:num>
  <w:num w:numId="28">
    <w:abstractNumId w:val="19"/>
  </w:num>
  <w:num w:numId="29">
    <w:abstractNumId w:val="18"/>
  </w:num>
  <w:num w:numId="30">
    <w:abstractNumId w:val="7"/>
  </w:num>
  <w:num w:numId="31">
    <w:abstractNumId w:val="38"/>
  </w:num>
  <w:num w:numId="32">
    <w:abstractNumId w:val="32"/>
  </w:num>
  <w:num w:numId="33">
    <w:abstractNumId w:val="20"/>
  </w:num>
  <w:num w:numId="34">
    <w:abstractNumId w:val="13"/>
  </w:num>
  <w:num w:numId="35">
    <w:abstractNumId w:val="10"/>
  </w:num>
  <w:num w:numId="36">
    <w:abstractNumId w:val="27"/>
  </w:num>
  <w:num w:numId="37">
    <w:abstractNumId w:val="16"/>
  </w:num>
  <w:num w:numId="38">
    <w:abstractNumId w:val="17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FE"/>
    <w:rsid w:val="0002713F"/>
    <w:rsid w:val="00084DA9"/>
    <w:rsid w:val="00090B62"/>
    <w:rsid w:val="00210C34"/>
    <w:rsid w:val="00245350"/>
    <w:rsid w:val="00256E6D"/>
    <w:rsid w:val="002F62B8"/>
    <w:rsid w:val="00324550"/>
    <w:rsid w:val="00474329"/>
    <w:rsid w:val="004C1B97"/>
    <w:rsid w:val="004E0FFE"/>
    <w:rsid w:val="004E2C4D"/>
    <w:rsid w:val="005319F0"/>
    <w:rsid w:val="00584D7D"/>
    <w:rsid w:val="005A04CD"/>
    <w:rsid w:val="007054B0"/>
    <w:rsid w:val="007617F3"/>
    <w:rsid w:val="00787C20"/>
    <w:rsid w:val="007F44B5"/>
    <w:rsid w:val="008A7727"/>
    <w:rsid w:val="008C1AB7"/>
    <w:rsid w:val="009050D1"/>
    <w:rsid w:val="00972809"/>
    <w:rsid w:val="009F3344"/>
    <w:rsid w:val="00A074FF"/>
    <w:rsid w:val="00A22390"/>
    <w:rsid w:val="00A81D20"/>
    <w:rsid w:val="00AC6E19"/>
    <w:rsid w:val="00BC04B4"/>
    <w:rsid w:val="00BC79CD"/>
    <w:rsid w:val="00C31448"/>
    <w:rsid w:val="00C371DC"/>
    <w:rsid w:val="00C40B26"/>
    <w:rsid w:val="00D031A2"/>
    <w:rsid w:val="00D528BA"/>
    <w:rsid w:val="00DC0DDC"/>
    <w:rsid w:val="00DF59FD"/>
    <w:rsid w:val="00E35C87"/>
    <w:rsid w:val="00EF6BB6"/>
    <w:rsid w:val="00F4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1084A-F5E2-4951-9DF9-A92E433F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772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8A7727"/>
    <w:pPr>
      <w:keepNext/>
      <w:keepLines/>
      <w:spacing w:before="360"/>
      <w:outlineLvl w:val="1"/>
    </w:pPr>
    <w:rPr>
      <w:rFonts w:ascii="Arial" w:eastAsia="Arial" w:hAnsi="Arial" w:cs="Arial"/>
      <w:sz w:val="34"/>
      <w:szCs w:val="22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8A772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8A772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8A7727"/>
    <w:pPr>
      <w:keepNext/>
      <w:keepLines/>
      <w:spacing w:before="320"/>
      <w:outlineLvl w:val="4"/>
    </w:pPr>
    <w:rPr>
      <w:rFonts w:ascii="Arial" w:eastAsia="Arial" w:hAnsi="Arial" w:cs="Arial"/>
      <w:b/>
      <w:bCs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8A7727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basedOn w:val="a"/>
    <w:next w:val="a0"/>
    <w:link w:val="70"/>
    <w:qFormat/>
    <w:rsid w:val="008A7727"/>
    <w:pPr>
      <w:numPr>
        <w:ilvl w:val="6"/>
        <w:numId w:val="1"/>
      </w:numPr>
      <w:tabs>
        <w:tab w:val="left" w:pos="1296"/>
      </w:tabs>
      <w:spacing w:before="240" w:after="60" w:line="100" w:lineRule="atLeast"/>
      <w:outlineLvl w:val="6"/>
    </w:pPr>
    <w:rPr>
      <w:rFonts w:ascii="Calibri" w:hAnsi="Calibri"/>
      <w:lang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8A7727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8A772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BC04B4"/>
    <w:rPr>
      <w:color w:val="0000FF"/>
      <w:u w:val="single"/>
    </w:rPr>
  </w:style>
  <w:style w:type="paragraph" w:styleId="a5">
    <w:name w:val="No Spacing"/>
    <w:uiPriority w:val="1"/>
    <w:qFormat/>
    <w:rsid w:val="00BC04B4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8A7727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1"/>
    <w:link w:val="2"/>
    <w:uiPriority w:val="9"/>
    <w:rsid w:val="008A7727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1"/>
    <w:link w:val="3"/>
    <w:uiPriority w:val="9"/>
    <w:rsid w:val="008A7727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1"/>
    <w:link w:val="4"/>
    <w:uiPriority w:val="9"/>
    <w:rsid w:val="008A7727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8A7727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8A7727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1"/>
    <w:link w:val="7"/>
    <w:rsid w:val="008A7727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8A7727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8A7727"/>
    <w:rPr>
      <w:rFonts w:ascii="Arial" w:eastAsia="Arial" w:hAnsi="Arial" w:cs="Arial"/>
      <w:i/>
      <w:iCs/>
      <w:sz w:val="21"/>
      <w:szCs w:val="21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8A7727"/>
  </w:style>
  <w:style w:type="paragraph" w:styleId="a6">
    <w:name w:val="List Paragraph"/>
    <w:basedOn w:val="a"/>
    <w:uiPriority w:val="34"/>
    <w:qFormat/>
    <w:rsid w:val="008A7727"/>
    <w:pPr>
      <w:ind w:left="720"/>
    </w:pPr>
    <w:rPr>
      <w:rFonts w:ascii="Calibri" w:eastAsia="Calibri" w:hAnsi="Calibri"/>
      <w:sz w:val="22"/>
      <w:szCs w:val="22"/>
      <w:lang w:eastAsia="zh-CN"/>
    </w:rPr>
  </w:style>
  <w:style w:type="paragraph" w:styleId="a7">
    <w:name w:val="Title"/>
    <w:basedOn w:val="a"/>
    <w:next w:val="a"/>
    <w:link w:val="a8"/>
    <w:uiPriority w:val="10"/>
    <w:qFormat/>
    <w:rsid w:val="008A7727"/>
    <w:pPr>
      <w:spacing w:before="300"/>
      <w:contextualSpacing/>
    </w:pPr>
    <w:rPr>
      <w:rFonts w:ascii="Calibri" w:hAnsi="Calibri" w:cs="Calibri"/>
      <w:sz w:val="48"/>
      <w:szCs w:val="48"/>
      <w:lang w:eastAsia="zh-CN"/>
    </w:rPr>
  </w:style>
  <w:style w:type="character" w:customStyle="1" w:styleId="a8">
    <w:name w:val="Название Знак"/>
    <w:basedOn w:val="a1"/>
    <w:link w:val="a7"/>
    <w:uiPriority w:val="10"/>
    <w:rsid w:val="008A7727"/>
    <w:rPr>
      <w:rFonts w:ascii="Calibri" w:eastAsia="Times New Roman" w:hAnsi="Calibri" w:cs="Calibri"/>
      <w:sz w:val="48"/>
      <w:szCs w:val="48"/>
      <w:lang w:eastAsia="zh-CN"/>
    </w:rPr>
  </w:style>
  <w:style w:type="paragraph" w:styleId="a9">
    <w:name w:val="Subtitle"/>
    <w:basedOn w:val="a"/>
    <w:next w:val="a"/>
    <w:link w:val="aa"/>
    <w:uiPriority w:val="11"/>
    <w:qFormat/>
    <w:rsid w:val="008A7727"/>
    <w:pPr>
      <w:spacing w:before="200"/>
    </w:pPr>
    <w:rPr>
      <w:rFonts w:ascii="Calibri" w:hAnsi="Calibri" w:cs="Calibri"/>
      <w:lang w:eastAsia="zh-CN"/>
    </w:rPr>
  </w:style>
  <w:style w:type="character" w:customStyle="1" w:styleId="aa">
    <w:name w:val="Подзаголовок Знак"/>
    <w:basedOn w:val="a1"/>
    <w:link w:val="a9"/>
    <w:uiPriority w:val="11"/>
    <w:rsid w:val="008A7727"/>
    <w:rPr>
      <w:rFonts w:ascii="Calibri" w:eastAsia="Times New Roman" w:hAnsi="Calibri" w:cs="Calibri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8A7727"/>
    <w:pPr>
      <w:ind w:left="720" w:right="720"/>
    </w:pPr>
    <w:rPr>
      <w:rFonts w:ascii="Calibri" w:hAnsi="Calibri" w:cs="Calibri"/>
      <w:i/>
      <w:sz w:val="22"/>
      <w:szCs w:val="22"/>
      <w:lang w:eastAsia="zh-CN"/>
    </w:rPr>
  </w:style>
  <w:style w:type="character" w:customStyle="1" w:styleId="22">
    <w:name w:val="Цитата 2 Знак"/>
    <w:basedOn w:val="a1"/>
    <w:link w:val="21"/>
    <w:uiPriority w:val="29"/>
    <w:rsid w:val="008A7727"/>
    <w:rPr>
      <w:rFonts w:ascii="Calibri" w:eastAsia="Times New Roman" w:hAnsi="Calibri" w:cs="Calibri"/>
      <w:i/>
      <w:lang w:eastAsia="zh-CN"/>
    </w:rPr>
  </w:style>
  <w:style w:type="paragraph" w:styleId="ab">
    <w:name w:val="Intense Quote"/>
    <w:basedOn w:val="a"/>
    <w:next w:val="a"/>
    <w:link w:val="ac"/>
    <w:uiPriority w:val="30"/>
    <w:qFormat/>
    <w:rsid w:val="008A772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hAnsi="Calibri" w:cs="Calibri"/>
      <w:i/>
      <w:sz w:val="22"/>
      <w:szCs w:val="22"/>
      <w:lang w:eastAsia="zh-CN"/>
    </w:rPr>
  </w:style>
  <w:style w:type="character" w:customStyle="1" w:styleId="ac">
    <w:name w:val="Выделенная цитата Знак"/>
    <w:basedOn w:val="a1"/>
    <w:link w:val="ab"/>
    <w:uiPriority w:val="30"/>
    <w:rsid w:val="008A7727"/>
    <w:rPr>
      <w:rFonts w:ascii="Calibri" w:eastAsia="Times New Roman" w:hAnsi="Calibri" w:cs="Calibri"/>
      <w:i/>
      <w:shd w:val="clear" w:color="auto" w:fill="F2F2F2"/>
      <w:lang w:eastAsia="zh-CN"/>
    </w:rPr>
  </w:style>
  <w:style w:type="paragraph" w:styleId="ad">
    <w:name w:val="header"/>
    <w:basedOn w:val="a"/>
    <w:link w:val="ae"/>
    <w:uiPriority w:val="99"/>
    <w:unhideWhenUsed/>
    <w:rsid w:val="008A7727"/>
    <w:pPr>
      <w:tabs>
        <w:tab w:val="center" w:pos="7143"/>
        <w:tab w:val="right" w:pos="14287"/>
      </w:tabs>
    </w:pPr>
    <w:rPr>
      <w:rFonts w:ascii="Calibri" w:hAnsi="Calibri" w:cs="Calibri"/>
      <w:sz w:val="22"/>
      <w:szCs w:val="22"/>
      <w:lang w:eastAsia="zh-CN"/>
    </w:rPr>
  </w:style>
  <w:style w:type="character" w:customStyle="1" w:styleId="ae">
    <w:name w:val="Верхний колонтитул Знак"/>
    <w:basedOn w:val="a1"/>
    <w:link w:val="ad"/>
    <w:uiPriority w:val="99"/>
    <w:rsid w:val="008A7727"/>
    <w:rPr>
      <w:rFonts w:ascii="Calibri" w:eastAsia="Times New Roman" w:hAnsi="Calibri" w:cs="Calibri"/>
      <w:lang w:eastAsia="zh-CN"/>
    </w:rPr>
  </w:style>
  <w:style w:type="paragraph" w:styleId="af">
    <w:name w:val="footer"/>
    <w:basedOn w:val="a"/>
    <w:link w:val="af0"/>
    <w:uiPriority w:val="99"/>
    <w:unhideWhenUsed/>
    <w:rsid w:val="008A7727"/>
    <w:pPr>
      <w:tabs>
        <w:tab w:val="center" w:pos="7143"/>
        <w:tab w:val="right" w:pos="14287"/>
      </w:tabs>
    </w:pPr>
    <w:rPr>
      <w:rFonts w:ascii="Calibri" w:hAnsi="Calibri" w:cs="Calibri"/>
      <w:sz w:val="22"/>
      <w:szCs w:val="22"/>
      <w:lang w:eastAsia="zh-CN"/>
    </w:rPr>
  </w:style>
  <w:style w:type="character" w:customStyle="1" w:styleId="af0">
    <w:name w:val="Нижний колонтитул Знак"/>
    <w:basedOn w:val="a1"/>
    <w:link w:val="af"/>
    <w:uiPriority w:val="99"/>
    <w:rsid w:val="008A7727"/>
    <w:rPr>
      <w:rFonts w:ascii="Calibri" w:eastAsia="Times New Roman" w:hAnsi="Calibri" w:cs="Calibri"/>
      <w:lang w:eastAsia="zh-CN"/>
    </w:rPr>
  </w:style>
  <w:style w:type="character" w:customStyle="1" w:styleId="FooterChar">
    <w:name w:val="Footer Char"/>
    <w:uiPriority w:val="99"/>
    <w:rsid w:val="008A7727"/>
  </w:style>
  <w:style w:type="table" w:styleId="af1">
    <w:name w:val="Table Grid"/>
    <w:uiPriority w:val="5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uiPriority w:val="5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uiPriority w:val="5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rsid w:val="008A7727"/>
    <w:pPr>
      <w:spacing w:after="40"/>
    </w:pPr>
    <w:rPr>
      <w:rFonts w:ascii="Calibri" w:hAnsi="Calibri" w:cs="Calibri"/>
      <w:sz w:val="18"/>
      <w:szCs w:val="22"/>
      <w:lang w:eastAsia="zh-CN"/>
    </w:rPr>
  </w:style>
  <w:style w:type="character" w:customStyle="1" w:styleId="af3">
    <w:name w:val="Текст сноски Знак"/>
    <w:basedOn w:val="a1"/>
    <w:link w:val="af2"/>
    <w:uiPriority w:val="99"/>
    <w:semiHidden/>
    <w:rsid w:val="008A7727"/>
    <w:rPr>
      <w:rFonts w:ascii="Calibri" w:eastAsia="Times New Roman" w:hAnsi="Calibri" w:cs="Calibri"/>
      <w:sz w:val="18"/>
      <w:lang w:eastAsia="zh-CN"/>
    </w:rPr>
  </w:style>
  <w:style w:type="character" w:styleId="af4">
    <w:name w:val="footnote reference"/>
    <w:uiPriority w:val="99"/>
    <w:unhideWhenUsed/>
    <w:rsid w:val="008A7727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A7727"/>
    <w:rPr>
      <w:rFonts w:ascii="Calibri" w:hAnsi="Calibri" w:cs="Calibri"/>
      <w:sz w:val="20"/>
      <w:szCs w:val="22"/>
      <w:lang w:eastAsia="zh-CN"/>
    </w:rPr>
  </w:style>
  <w:style w:type="character" w:customStyle="1" w:styleId="af6">
    <w:name w:val="Текст концевой сноски Знак"/>
    <w:basedOn w:val="a1"/>
    <w:link w:val="af5"/>
    <w:uiPriority w:val="99"/>
    <w:semiHidden/>
    <w:rsid w:val="008A7727"/>
    <w:rPr>
      <w:rFonts w:ascii="Calibri" w:eastAsia="Times New Roman" w:hAnsi="Calibri" w:cs="Calibri"/>
      <w:sz w:val="20"/>
      <w:lang w:eastAsia="zh-CN"/>
    </w:rPr>
  </w:style>
  <w:style w:type="character" w:styleId="af7">
    <w:name w:val="endnote reference"/>
    <w:uiPriority w:val="99"/>
    <w:semiHidden/>
    <w:unhideWhenUsed/>
    <w:rsid w:val="008A772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A7727"/>
    <w:pPr>
      <w:spacing w:after="57"/>
    </w:pPr>
    <w:rPr>
      <w:rFonts w:ascii="Calibri" w:hAnsi="Calibri" w:cs="Calibri"/>
      <w:sz w:val="22"/>
      <w:szCs w:val="22"/>
      <w:lang w:eastAsia="zh-CN"/>
    </w:rPr>
  </w:style>
  <w:style w:type="paragraph" w:styleId="23">
    <w:name w:val="toc 2"/>
    <w:basedOn w:val="a"/>
    <w:next w:val="a"/>
    <w:uiPriority w:val="39"/>
    <w:unhideWhenUsed/>
    <w:rsid w:val="008A7727"/>
    <w:pPr>
      <w:spacing w:after="57"/>
      <w:ind w:left="283"/>
    </w:pPr>
    <w:rPr>
      <w:rFonts w:ascii="Calibri" w:hAnsi="Calibri" w:cs="Calibri"/>
      <w:sz w:val="22"/>
      <w:szCs w:val="22"/>
      <w:lang w:eastAsia="zh-CN"/>
    </w:rPr>
  </w:style>
  <w:style w:type="paragraph" w:styleId="32">
    <w:name w:val="toc 3"/>
    <w:basedOn w:val="a"/>
    <w:next w:val="a"/>
    <w:uiPriority w:val="39"/>
    <w:unhideWhenUsed/>
    <w:rsid w:val="008A7727"/>
    <w:pPr>
      <w:spacing w:after="57"/>
      <w:ind w:left="567"/>
    </w:pPr>
    <w:rPr>
      <w:rFonts w:ascii="Calibri" w:hAnsi="Calibri" w:cs="Calibri"/>
      <w:sz w:val="22"/>
      <w:szCs w:val="22"/>
      <w:lang w:eastAsia="zh-CN"/>
    </w:rPr>
  </w:style>
  <w:style w:type="paragraph" w:styleId="42">
    <w:name w:val="toc 4"/>
    <w:basedOn w:val="a"/>
    <w:next w:val="a"/>
    <w:uiPriority w:val="39"/>
    <w:unhideWhenUsed/>
    <w:rsid w:val="008A7727"/>
    <w:pPr>
      <w:spacing w:after="57"/>
      <w:ind w:left="850"/>
    </w:pPr>
    <w:rPr>
      <w:rFonts w:ascii="Calibri" w:hAnsi="Calibri" w:cs="Calibri"/>
      <w:sz w:val="22"/>
      <w:szCs w:val="22"/>
      <w:lang w:eastAsia="zh-CN"/>
    </w:rPr>
  </w:style>
  <w:style w:type="paragraph" w:styleId="52">
    <w:name w:val="toc 5"/>
    <w:basedOn w:val="a"/>
    <w:next w:val="a"/>
    <w:uiPriority w:val="39"/>
    <w:unhideWhenUsed/>
    <w:rsid w:val="008A7727"/>
    <w:pPr>
      <w:spacing w:after="57"/>
      <w:ind w:left="1134"/>
    </w:pPr>
    <w:rPr>
      <w:rFonts w:ascii="Calibri" w:hAnsi="Calibri" w:cs="Calibri"/>
      <w:sz w:val="22"/>
      <w:szCs w:val="22"/>
      <w:lang w:eastAsia="zh-CN"/>
    </w:rPr>
  </w:style>
  <w:style w:type="paragraph" w:styleId="61">
    <w:name w:val="toc 6"/>
    <w:basedOn w:val="a"/>
    <w:next w:val="a"/>
    <w:uiPriority w:val="39"/>
    <w:unhideWhenUsed/>
    <w:rsid w:val="008A7727"/>
    <w:pPr>
      <w:spacing w:after="57"/>
      <w:ind w:left="1417"/>
    </w:pPr>
    <w:rPr>
      <w:rFonts w:ascii="Calibri" w:hAnsi="Calibri" w:cs="Calibri"/>
      <w:sz w:val="22"/>
      <w:szCs w:val="22"/>
      <w:lang w:eastAsia="zh-CN"/>
    </w:rPr>
  </w:style>
  <w:style w:type="paragraph" w:styleId="71">
    <w:name w:val="toc 7"/>
    <w:basedOn w:val="a"/>
    <w:next w:val="a"/>
    <w:uiPriority w:val="39"/>
    <w:unhideWhenUsed/>
    <w:rsid w:val="008A7727"/>
    <w:pPr>
      <w:spacing w:after="57"/>
      <w:ind w:left="1701"/>
    </w:pPr>
    <w:rPr>
      <w:rFonts w:ascii="Calibri" w:hAnsi="Calibri" w:cs="Calibri"/>
      <w:sz w:val="22"/>
      <w:szCs w:val="22"/>
      <w:lang w:eastAsia="zh-CN"/>
    </w:rPr>
  </w:style>
  <w:style w:type="paragraph" w:styleId="81">
    <w:name w:val="toc 8"/>
    <w:basedOn w:val="a"/>
    <w:next w:val="a"/>
    <w:uiPriority w:val="39"/>
    <w:unhideWhenUsed/>
    <w:rsid w:val="008A7727"/>
    <w:pPr>
      <w:spacing w:after="57"/>
      <w:ind w:left="1984"/>
    </w:pPr>
    <w:rPr>
      <w:rFonts w:ascii="Calibri" w:hAnsi="Calibri" w:cs="Calibri"/>
      <w:sz w:val="22"/>
      <w:szCs w:val="22"/>
      <w:lang w:eastAsia="zh-CN"/>
    </w:rPr>
  </w:style>
  <w:style w:type="paragraph" w:styleId="91">
    <w:name w:val="toc 9"/>
    <w:basedOn w:val="a"/>
    <w:next w:val="a"/>
    <w:uiPriority w:val="39"/>
    <w:unhideWhenUsed/>
    <w:rsid w:val="008A7727"/>
    <w:pPr>
      <w:spacing w:after="57"/>
      <w:ind w:left="2268"/>
    </w:pPr>
    <w:rPr>
      <w:rFonts w:ascii="Calibri" w:hAnsi="Calibri" w:cs="Calibri"/>
      <w:sz w:val="22"/>
      <w:szCs w:val="22"/>
      <w:lang w:eastAsia="zh-CN"/>
    </w:rPr>
  </w:style>
  <w:style w:type="paragraph" w:styleId="af8">
    <w:name w:val="TOC Heading"/>
    <w:uiPriority w:val="39"/>
    <w:unhideWhenUsed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9">
    <w:name w:val="table of figures"/>
    <w:basedOn w:val="a"/>
    <w:next w:val="a"/>
    <w:uiPriority w:val="99"/>
    <w:unhideWhenUsed/>
    <w:rsid w:val="008A7727"/>
    <w:rPr>
      <w:rFonts w:ascii="Calibri" w:hAnsi="Calibri" w:cs="Calibri"/>
      <w:sz w:val="22"/>
      <w:szCs w:val="22"/>
      <w:lang w:eastAsia="zh-CN"/>
    </w:rPr>
  </w:style>
  <w:style w:type="character" w:customStyle="1" w:styleId="WW8Num1z0">
    <w:name w:val="WW8Num1z0"/>
    <w:qFormat/>
    <w:rsid w:val="008A7727"/>
  </w:style>
  <w:style w:type="character" w:customStyle="1" w:styleId="WW8Num1z1">
    <w:name w:val="WW8Num1z1"/>
    <w:qFormat/>
    <w:rsid w:val="008A7727"/>
  </w:style>
  <w:style w:type="character" w:customStyle="1" w:styleId="WW8Num1z2">
    <w:name w:val="WW8Num1z2"/>
    <w:qFormat/>
    <w:rsid w:val="008A7727"/>
  </w:style>
  <w:style w:type="character" w:customStyle="1" w:styleId="WW8Num1z3">
    <w:name w:val="WW8Num1z3"/>
    <w:qFormat/>
    <w:rsid w:val="008A7727"/>
  </w:style>
  <w:style w:type="character" w:customStyle="1" w:styleId="WW8Num1z4">
    <w:name w:val="WW8Num1z4"/>
    <w:qFormat/>
    <w:rsid w:val="008A7727"/>
  </w:style>
  <w:style w:type="character" w:customStyle="1" w:styleId="WW8Num1z5">
    <w:name w:val="WW8Num1z5"/>
    <w:qFormat/>
    <w:rsid w:val="008A7727"/>
  </w:style>
  <w:style w:type="character" w:customStyle="1" w:styleId="WW8Num1z6">
    <w:name w:val="WW8Num1z6"/>
    <w:qFormat/>
    <w:rsid w:val="008A7727"/>
  </w:style>
  <w:style w:type="character" w:customStyle="1" w:styleId="WW8Num1z7">
    <w:name w:val="WW8Num1z7"/>
    <w:qFormat/>
    <w:rsid w:val="008A7727"/>
  </w:style>
  <w:style w:type="character" w:customStyle="1" w:styleId="WW8Num1z8">
    <w:name w:val="WW8Num1z8"/>
    <w:qFormat/>
    <w:rsid w:val="008A7727"/>
  </w:style>
  <w:style w:type="character" w:customStyle="1" w:styleId="WW8Num2z0">
    <w:name w:val="WW8Num2z0"/>
    <w:qFormat/>
    <w:rsid w:val="008A7727"/>
    <w:rPr>
      <w:rFonts w:cs="Times New Roman"/>
    </w:rPr>
  </w:style>
  <w:style w:type="character" w:customStyle="1" w:styleId="WW8Num3z0">
    <w:name w:val="WW8Num3z0"/>
    <w:qFormat/>
    <w:rsid w:val="008A7727"/>
    <w:rPr>
      <w:rFonts w:ascii="Symbol" w:eastAsia="Times New Roman" w:hAnsi="Symbol" w:cs="Symbol"/>
    </w:rPr>
  </w:style>
  <w:style w:type="character" w:customStyle="1" w:styleId="WW8Num4z0">
    <w:name w:val="WW8Num4z0"/>
    <w:qFormat/>
    <w:rsid w:val="008A7727"/>
  </w:style>
  <w:style w:type="character" w:customStyle="1" w:styleId="WW8Num4z1">
    <w:name w:val="WW8Num4z1"/>
    <w:qFormat/>
    <w:rsid w:val="008A7727"/>
  </w:style>
  <w:style w:type="character" w:customStyle="1" w:styleId="WW8Num4z2">
    <w:name w:val="WW8Num4z2"/>
    <w:qFormat/>
    <w:rsid w:val="008A7727"/>
  </w:style>
  <w:style w:type="character" w:customStyle="1" w:styleId="WW8Num4z3">
    <w:name w:val="WW8Num4z3"/>
    <w:qFormat/>
    <w:rsid w:val="008A7727"/>
  </w:style>
  <w:style w:type="character" w:customStyle="1" w:styleId="WW8Num4z4">
    <w:name w:val="WW8Num4z4"/>
    <w:qFormat/>
    <w:rsid w:val="008A7727"/>
  </w:style>
  <w:style w:type="character" w:customStyle="1" w:styleId="WW8Num4z5">
    <w:name w:val="WW8Num4z5"/>
    <w:qFormat/>
    <w:rsid w:val="008A7727"/>
  </w:style>
  <w:style w:type="character" w:customStyle="1" w:styleId="WW8Num4z6">
    <w:name w:val="WW8Num4z6"/>
    <w:qFormat/>
    <w:rsid w:val="008A7727"/>
  </w:style>
  <w:style w:type="character" w:customStyle="1" w:styleId="WW8Num4z7">
    <w:name w:val="WW8Num4z7"/>
    <w:qFormat/>
    <w:rsid w:val="008A7727"/>
  </w:style>
  <w:style w:type="character" w:customStyle="1" w:styleId="WW8Num4z8">
    <w:name w:val="WW8Num4z8"/>
    <w:qFormat/>
    <w:rsid w:val="008A7727"/>
  </w:style>
  <w:style w:type="character" w:customStyle="1" w:styleId="WW8Num3z1">
    <w:name w:val="WW8Num3z1"/>
    <w:qFormat/>
    <w:rsid w:val="008A7727"/>
    <w:rPr>
      <w:rFonts w:ascii="Courier New" w:hAnsi="Courier New" w:cs="Courier New"/>
    </w:rPr>
  </w:style>
  <w:style w:type="character" w:customStyle="1" w:styleId="WW8Num3z2">
    <w:name w:val="WW8Num3z2"/>
    <w:qFormat/>
    <w:rsid w:val="008A7727"/>
    <w:rPr>
      <w:rFonts w:ascii="Wingdings" w:hAnsi="Wingdings" w:cs="Wingdings"/>
    </w:rPr>
  </w:style>
  <w:style w:type="character" w:customStyle="1" w:styleId="WW8Num3z3">
    <w:name w:val="WW8Num3z3"/>
    <w:qFormat/>
    <w:rsid w:val="008A7727"/>
    <w:rPr>
      <w:rFonts w:ascii="Symbol" w:hAnsi="Symbol" w:cs="Symbol"/>
    </w:rPr>
  </w:style>
  <w:style w:type="character" w:customStyle="1" w:styleId="WW8Num3z4">
    <w:name w:val="WW8Num3z4"/>
    <w:qFormat/>
    <w:rsid w:val="008A7727"/>
  </w:style>
  <w:style w:type="character" w:customStyle="1" w:styleId="WW8Num3z5">
    <w:name w:val="WW8Num3z5"/>
    <w:qFormat/>
    <w:rsid w:val="008A7727"/>
  </w:style>
  <w:style w:type="character" w:customStyle="1" w:styleId="WW8Num3z6">
    <w:name w:val="WW8Num3z6"/>
    <w:qFormat/>
    <w:rsid w:val="008A7727"/>
  </w:style>
  <w:style w:type="character" w:customStyle="1" w:styleId="WW8Num3z7">
    <w:name w:val="WW8Num3z7"/>
    <w:qFormat/>
    <w:rsid w:val="008A7727"/>
  </w:style>
  <w:style w:type="character" w:customStyle="1" w:styleId="WW8Num3z8">
    <w:name w:val="WW8Num3z8"/>
    <w:qFormat/>
    <w:rsid w:val="008A7727"/>
  </w:style>
  <w:style w:type="character" w:customStyle="1" w:styleId="WW8Num2z1">
    <w:name w:val="WW8Num2z1"/>
    <w:qFormat/>
    <w:rsid w:val="008A7727"/>
    <w:rPr>
      <w:rFonts w:cs="Times New Roman"/>
    </w:rPr>
  </w:style>
  <w:style w:type="character" w:customStyle="1" w:styleId="WW8Num5z0">
    <w:name w:val="WW8Num5z0"/>
    <w:qFormat/>
    <w:rsid w:val="008A7727"/>
    <w:rPr>
      <w:rFonts w:ascii="Symbol" w:eastAsia="Times New Roman" w:hAnsi="Symbol" w:cs="Symbol"/>
    </w:rPr>
  </w:style>
  <w:style w:type="character" w:customStyle="1" w:styleId="WW8Num5z1">
    <w:name w:val="WW8Num5z1"/>
    <w:qFormat/>
    <w:rsid w:val="008A7727"/>
    <w:rPr>
      <w:rFonts w:ascii="Courier New" w:hAnsi="Courier New" w:cs="Courier New"/>
    </w:rPr>
  </w:style>
  <w:style w:type="character" w:customStyle="1" w:styleId="WW8Num5z2">
    <w:name w:val="WW8Num5z2"/>
    <w:qFormat/>
    <w:rsid w:val="008A7727"/>
    <w:rPr>
      <w:rFonts w:ascii="Wingdings" w:hAnsi="Wingdings" w:cs="Wingdings"/>
    </w:rPr>
  </w:style>
  <w:style w:type="character" w:customStyle="1" w:styleId="WW8Num5z3">
    <w:name w:val="WW8Num5z3"/>
    <w:qFormat/>
    <w:rsid w:val="008A7727"/>
    <w:rPr>
      <w:rFonts w:ascii="Symbol" w:hAnsi="Symbol" w:cs="Symbol"/>
    </w:rPr>
  </w:style>
  <w:style w:type="character" w:customStyle="1" w:styleId="WW8Num6z0">
    <w:name w:val="WW8Num6z0"/>
    <w:qFormat/>
    <w:rsid w:val="008A7727"/>
    <w:rPr>
      <w:rFonts w:ascii="Times New Roman" w:eastAsia="Times New Roman" w:hAnsi="Times New Roman" w:cs="Times New Roman"/>
      <w:b w:val="0"/>
      <w:i w:val="0"/>
      <w:caps w:val="0"/>
      <w:smallCaps w:val="0"/>
      <w:strike w:val="0"/>
      <w:color w:val="000000"/>
      <w:spacing w:val="0"/>
      <w:position w:val="0"/>
      <w:sz w:val="28"/>
      <w:u w:val="none"/>
      <w:vertAlign w:val="baseline"/>
    </w:rPr>
  </w:style>
  <w:style w:type="character" w:customStyle="1" w:styleId="WW8Num6z1">
    <w:name w:val="WW8Num6z1"/>
    <w:qFormat/>
    <w:rsid w:val="008A7727"/>
    <w:rPr>
      <w:rFonts w:cs="Times New Roman"/>
    </w:rPr>
  </w:style>
  <w:style w:type="character" w:customStyle="1" w:styleId="WW8Num7z0">
    <w:name w:val="WW8Num7z0"/>
    <w:qFormat/>
    <w:rsid w:val="008A77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7z1">
    <w:name w:val="WW8Num7z1"/>
    <w:qFormat/>
    <w:rsid w:val="008A7727"/>
    <w:rPr>
      <w:rFonts w:cs="Times New Roman"/>
    </w:rPr>
  </w:style>
  <w:style w:type="character" w:customStyle="1" w:styleId="WW8Num8z0">
    <w:name w:val="WW8Num8z0"/>
    <w:qFormat/>
    <w:rsid w:val="008A772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8z1">
    <w:name w:val="WW8Num8z1"/>
    <w:qFormat/>
    <w:rsid w:val="008A77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8z3">
    <w:name w:val="WW8Num8z3"/>
    <w:qFormat/>
    <w:rsid w:val="008A7727"/>
    <w:rPr>
      <w:rFonts w:cs="Times New Roman"/>
    </w:rPr>
  </w:style>
  <w:style w:type="character" w:customStyle="1" w:styleId="WW8Num9z0">
    <w:name w:val="WW8Num9z0"/>
    <w:qFormat/>
    <w:rsid w:val="008A7727"/>
    <w:rPr>
      <w:rFonts w:ascii="Symbol" w:eastAsia="Times New Roman" w:hAnsi="Symbol" w:cs="Symbol"/>
    </w:rPr>
  </w:style>
  <w:style w:type="character" w:customStyle="1" w:styleId="WW8Num9z1">
    <w:name w:val="WW8Num9z1"/>
    <w:qFormat/>
    <w:rsid w:val="008A7727"/>
    <w:rPr>
      <w:rFonts w:ascii="Courier New" w:hAnsi="Courier New" w:cs="Courier New"/>
    </w:rPr>
  </w:style>
  <w:style w:type="character" w:customStyle="1" w:styleId="WW8Num9z2">
    <w:name w:val="WW8Num9z2"/>
    <w:qFormat/>
    <w:rsid w:val="008A7727"/>
    <w:rPr>
      <w:rFonts w:ascii="Wingdings" w:hAnsi="Wingdings" w:cs="Wingdings"/>
    </w:rPr>
  </w:style>
  <w:style w:type="character" w:customStyle="1" w:styleId="WW8Num9z3">
    <w:name w:val="WW8Num9z3"/>
    <w:qFormat/>
    <w:rsid w:val="008A7727"/>
    <w:rPr>
      <w:rFonts w:ascii="Symbol" w:hAnsi="Symbol" w:cs="Symbol"/>
    </w:rPr>
  </w:style>
  <w:style w:type="character" w:customStyle="1" w:styleId="WW8Num10z0">
    <w:name w:val="WW8Num10z0"/>
    <w:qFormat/>
    <w:rsid w:val="008A7727"/>
    <w:rPr>
      <w:rFonts w:cs="Times New Roman"/>
    </w:rPr>
  </w:style>
  <w:style w:type="character" w:customStyle="1" w:styleId="WW8Num10z1">
    <w:name w:val="WW8Num10z1"/>
    <w:qFormat/>
    <w:rsid w:val="008A7727"/>
    <w:rPr>
      <w:rFonts w:cs="Times New Roman"/>
    </w:rPr>
  </w:style>
  <w:style w:type="character" w:customStyle="1" w:styleId="WW8Num11z0">
    <w:name w:val="WW8Num11z0"/>
    <w:qFormat/>
    <w:rsid w:val="008A7727"/>
    <w:rPr>
      <w:rFonts w:cs="Times New Roman"/>
    </w:rPr>
  </w:style>
  <w:style w:type="character" w:customStyle="1" w:styleId="13">
    <w:name w:val="Основной шрифт абзаца1"/>
    <w:qFormat/>
    <w:rsid w:val="008A7727"/>
  </w:style>
  <w:style w:type="character" w:customStyle="1" w:styleId="14">
    <w:name w:val="Заголовок №1_"/>
    <w:qFormat/>
    <w:rsid w:val="008A772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5">
    <w:name w:val="Заголовок №1"/>
    <w:qFormat/>
    <w:rsid w:val="008A7727"/>
    <w:rPr>
      <w:rFonts w:ascii="Times New Roman" w:hAnsi="Times New Roman" w:cs="Times New Roman"/>
      <w:b/>
      <w:bCs/>
      <w:color w:val="000000"/>
      <w:spacing w:val="0"/>
      <w:position w:val="0"/>
      <w:sz w:val="28"/>
      <w:szCs w:val="28"/>
      <w:u w:val="single"/>
      <w:vertAlign w:val="baseline"/>
      <w:lang w:val="ru-RU"/>
    </w:rPr>
  </w:style>
  <w:style w:type="character" w:customStyle="1" w:styleId="24">
    <w:name w:val="Основной текст (2)_"/>
    <w:qFormat/>
    <w:rsid w:val="008A7727"/>
    <w:rPr>
      <w:rFonts w:ascii="Times New Roman" w:hAnsi="Times New Roman" w:cs="Times New Roman"/>
      <w:sz w:val="28"/>
      <w:szCs w:val="28"/>
      <w:u w:val="none"/>
    </w:rPr>
  </w:style>
  <w:style w:type="character" w:customStyle="1" w:styleId="33">
    <w:name w:val="Основной текст (3)_"/>
    <w:qFormat/>
    <w:rsid w:val="008A772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qFormat/>
    <w:rsid w:val="008A7727"/>
    <w:rPr>
      <w:rFonts w:ascii="Times New Roman" w:hAnsi="Times New Roman" w:cs="Times New Roman"/>
      <w:color w:val="000000"/>
      <w:spacing w:val="0"/>
      <w:position w:val="0"/>
      <w:sz w:val="18"/>
      <w:szCs w:val="18"/>
      <w:u w:val="none"/>
      <w:vertAlign w:val="baseline"/>
      <w:lang w:val="ru-RU"/>
    </w:rPr>
  </w:style>
  <w:style w:type="character" w:customStyle="1" w:styleId="afa">
    <w:name w:val="Колонтитул_"/>
    <w:qFormat/>
    <w:rsid w:val="008A772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"/>
    <w:qFormat/>
    <w:rsid w:val="008A7727"/>
    <w:rPr>
      <w:rFonts w:ascii="Times New Roman" w:hAnsi="Times New Roman" w:cs="Times New Roman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26">
    <w:name w:val="Основной текст (2) + Полужирный"/>
    <w:qFormat/>
    <w:rsid w:val="008A7727"/>
    <w:rPr>
      <w:rFonts w:ascii="Times New Roman" w:hAnsi="Times New Roman" w:cs="Times New Roman"/>
      <w:b/>
      <w:bCs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27">
    <w:name w:val="Подпись к таблице (2)_"/>
    <w:qFormat/>
    <w:rsid w:val="008A772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fb">
    <w:name w:val="Подпись к таблице_"/>
    <w:qFormat/>
    <w:rsid w:val="008A7727"/>
    <w:rPr>
      <w:rFonts w:ascii="Times New Roman" w:hAnsi="Times New Roman" w:cs="Times New Roman"/>
      <w:shd w:val="clear" w:color="auto" w:fill="FFFFFF"/>
    </w:rPr>
  </w:style>
  <w:style w:type="character" w:customStyle="1" w:styleId="43">
    <w:name w:val="Основной текст (4)_"/>
    <w:qFormat/>
    <w:rsid w:val="008A7727"/>
    <w:rPr>
      <w:rFonts w:ascii="Times New Roman" w:hAnsi="Times New Roman" w:cs="Times New Roman"/>
      <w:shd w:val="clear" w:color="auto" w:fill="FFFFFF"/>
    </w:rPr>
  </w:style>
  <w:style w:type="character" w:customStyle="1" w:styleId="afc">
    <w:name w:val="Текст выноски Знак"/>
    <w:uiPriority w:val="99"/>
    <w:qFormat/>
    <w:rsid w:val="008A7727"/>
    <w:rPr>
      <w:rFonts w:ascii="Tahoma" w:eastAsia="Calibri" w:hAnsi="Tahoma" w:cs="Tahoma"/>
      <w:sz w:val="16"/>
      <w:szCs w:val="16"/>
    </w:rPr>
  </w:style>
  <w:style w:type="character" w:customStyle="1" w:styleId="afd">
    <w:name w:val="Символ нумерации"/>
    <w:qFormat/>
    <w:rsid w:val="008A7727"/>
  </w:style>
  <w:style w:type="paragraph" w:customStyle="1" w:styleId="Heading">
    <w:name w:val="Heading"/>
    <w:basedOn w:val="a"/>
    <w:next w:val="a0"/>
    <w:qFormat/>
    <w:rsid w:val="008A7727"/>
    <w:pPr>
      <w:keepNext/>
      <w:spacing w:before="240" w:after="120"/>
    </w:pPr>
    <w:rPr>
      <w:rFonts w:ascii="Arial" w:eastAsia="DejaVu Sans" w:hAnsi="Arial" w:cs="DejaVu Sans"/>
      <w:sz w:val="28"/>
      <w:szCs w:val="28"/>
      <w:lang w:eastAsia="zh-CN"/>
    </w:rPr>
  </w:style>
  <w:style w:type="paragraph" w:styleId="a0">
    <w:name w:val="Body Text"/>
    <w:basedOn w:val="a"/>
    <w:link w:val="afe"/>
    <w:rsid w:val="008A7727"/>
    <w:pPr>
      <w:spacing w:after="120"/>
    </w:pPr>
    <w:rPr>
      <w:rFonts w:ascii="Calibri" w:hAnsi="Calibri" w:cs="Calibri"/>
      <w:sz w:val="22"/>
      <w:szCs w:val="22"/>
      <w:lang w:eastAsia="zh-CN"/>
    </w:rPr>
  </w:style>
  <w:style w:type="character" w:customStyle="1" w:styleId="afe">
    <w:name w:val="Основной текст Знак"/>
    <w:basedOn w:val="a1"/>
    <w:link w:val="a0"/>
    <w:rsid w:val="008A7727"/>
    <w:rPr>
      <w:rFonts w:ascii="Calibri" w:eastAsia="Times New Roman" w:hAnsi="Calibri" w:cs="Calibri"/>
      <w:lang w:eastAsia="zh-CN"/>
    </w:rPr>
  </w:style>
  <w:style w:type="paragraph" w:styleId="aff">
    <w:name w:val="List"/>
    <w:basedOn w:val="a0"/>
    <w:rsid w:val="008A7727"/>
    <w:rPr>
      <w:rFonts w:cs="Arial"/>
    </w:rPr>
  </w:style>
  <w:style w:type="paragraph" w:styleId="aff0">
    <w:name w:val="caption"/>
    <w:basedOn w:val="a"/>
    <w:qFormat/>
    <w:rsid w:val="008A7727"/>
    <w:pPr>
      <w:suppressLineNumbers/>
      <w:spacing w:before="120" w:after="120"/>
    </w:pPr>
    <w:rPr>
      <w:rFonts w:ascii="Calibri" w:hAnsi="Calibri" w:cs="Calibri"/>
      <w:i/>
      <w:iCs/>
      <w:lang w:eastAsia="zh-CN"/>
    </w:rPr>
  </w:style>
  <w:style w:type="paragraph" w:customStyle="1" w:styleId="Index">
    <w:name w:val="Index"/>
    <w:basedOn w:val="a"/>
    <w:qFormat/>
    <w:rsid w:val="008A7727"/>
    <w:pPr>
      <w:suppressLineNumbers/>
    </w:pPr>
    <w:rPr>
      <w:rFonts w:ascii="Calibri" w:hAnsi="Calibri" w:cs="Calibri"/>
      <w:sz w:val="22"/>
      <w:szCs w:val="22"/>
      <w:lang w:eastAsia="zh-CN"/>
    </w:rPr>
  </w:style>
  <w:style w:type="paragraph" w:customStyle="1" w:styleId="aff1">
    <w:name w:val="Заголовок"/>
    <w:basedOn w:val="a"/>
    <w:next w:val="a0"/>
    <w:qFormat/>
    <w:rsid w:val="008A7727"/>
    <w:pPr>
      <w:keepNext/>
      <w:spacing w:before="240" w:after="120"/>
    </w:pPr>
    <w:rPr>
      <w:rFonts w:ascii="Arial" w:eastAsia="Microsoft YaHei" w:hAnsi="Arial" w:cs="Arial"/>
      <w:sz w:val="28"/>
      <w:szCs w:val="28"/>
      <w:lang w:eastAsia="zh-CN"/>
    </w:rPr>
  </w:style>
  <w:style w:type="paragraph" w:customStyle="1" w:styleId="16">
    <w:name w:val="Название1"/>
    <w:basedOn w:val="a"/>
    <w:qFormat/>
    <w:rsid w:val="008A7727"/>
    <w:pPr>
      <w:suppressLineNumbers/>
      <w:spacing w:before="120" w:after="120"/>
    </w:pPr>
    <w:rPr>
      <w:rFonts w:ascii="Calibri" w:hAnsi="Calibri" w:cs="Arial"/>
      <w:i/>
      <w:iCs/>
      <w:lang w:eastAsia="zh-CN"/>
    </w:rPr>
  </w:style>
  <w:style w:type="paragraph" w:customStyle="1" w:styleId="17">
    <w:name w:val="Указатель1"/>
    <w:basedOn w:val="a"/>
    <w:qFormat/>
    <w:rsid w:val="008A7727"/>
    <w:pPr>
      <w:suppressLineNumbers/>
    </w:pPr>
    <w:rPr>
      <w:rFonts w:ascii="Calibri" w:hAnsi="Calibri" w:cs="Arial"/>
      <w:sz w:val="22"/>
      <w:szCs w:val="22"/>
      <w:lang w:eastAsia="zh-CN"/>
    </w:rPr>
  </w:style>
  <w:style w:type="paragraph" w:customStyle="1" w:styleId="ConsPlusNormal">
    <w:name w:val="ConsPlusNormal"/>
    <w:qFormat/>
    <w:rsid w:val="008A7727"/>
    <w:pPr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Nonformat">
    <w:name w:val="ConsPlusNonformat"/>
    <w:qFormat/>
    <w:rsid w:val="008A7727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ConsPlusTitle">
    <w:name w:val="ConsPlusTitle"/>
    <w:qFormat/>
    <w:rsid w:val="008A7727"/>
    <w:pPr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customStyle="1" w:styleId="34">
    <w:name w:val="Основной текст (3)"/>
    <w:basedOn w:val="a"/>
    <w:qFormat/>
    <w:rsid w:val="008A7727"/>
    <w:pPr>
      <w:widowControl w:val="0"/>
      <w:shd w:val="clear" w:color="auto" w:fill="FFFFFF"/>
      <w:spacing w:before="240" w:after="240" w:line="322" w:lineRule="exact"/>
      <w:jc w:val="center"/>
    </w:pPr>
    <w:rPr>
      <w:b/>
      <w:bCs/>
      <w:sz w:val="28"/>
      <w:szCs w:val="28"/>
      <w:lang w:eastAsia="zh-CN"/>
    </w:rPr>
  </w:style>
  <w:style w:type="paragraph" w:customStyle="1" w:styleId="aff2">
    <w:name w:val="Колонтитул"/>
    <w:basedOn w:val="a"/>
    <w:qFormat/>
    <w:rsid w:val="008A7727"/>
    <w:pPr>
      <w:widowControl w:val="0"/>
      <w:shd w:val="clear" w:color="auto" w:fill="FFFFFF"/>
      <w:spacing w:line="322" w:lineRule="exact"/>
      <w:jc w:val="right"/>
    </w:pPr>
    <w:rPr>
      <w:b/>
      <w:bCs/>
      <w:sz w:val="28"/>
      <w:szCs w:val="28"/>
      <w:lang w:eastAsia="zh-CN"/>
    </w:rPr>
  </w:style>
  <w:style w:type="paragraph" w:customStyle="1" w:styleId="28">
    <w:name w:val="Подпись к таблице (2)"/>
    <w:basedOn w:val="a"/>
    <w:qFormat/>
    <w:rsid w:val="008A7727"/>
    <w:pPr>
      <w:widowControl w:val="0"/>
      <w:shd w:val="clear" w:color="auto" w:fill="FFFFFF"/>
      <w:spacing w:after="60" w:line="240" w:lineRule="atLeast"/>
      <w:jc w:val="both"/>
    </w:pPr>
    <w:rPr>
      <w:sz w:val="28"/>
      <w:szCs w:val="28"/>
      <w:lang w:eastAsia="zh-CN"/>
    </w:rPr>
  </w:style>
  <w:style w:type="paragraph" w:customStyle="1" w:styleId="aff3">
    <w:name w:val="Подпись к таблице"/>
    <w:basedOn w:val="a"/>
    <w:qFormat/>
    <w:rsid w:val="008A7727"/>
    <w:pPr>
      <w:widowControl w:val="0"/>
      <w:shd w:val="clear" w:color="auto" w:fill="FFFFFF"/>
      <w:spacing w:before="60" w:line="240" w:lineRule="atLeast"/>
      <w:jc w:val="both"/>
    </w:pPr>
    <w:rPr>
      <w:sz w:val="22"/>
      <w:szCs w:val="22"/>
      <w:lang w:eastAsia="zh-CN"/>
    </w:rPr>
  </w:style>
  <w:style w:type="paragraph" w:customStyle="1" w:styleId="44">
    <w:name w:val="Основной текст (4)"/>
    <w:basedOn w:val="a"/>
    <w:qFormat/>
    <w:rsid w:val="008A7727"/>
    <w:pPr>
      <w:widowControl w:val="0"/>
      <w:shd w:val="clear" w:color="auto" w:fill="FFFFFF"/>
      <w:spacing w:before="60" w:after="360" w:line="240" w:lineRule="atLeast"/>
      <w:jc w:val="both"/>
    </w:pPr>
    <w:rPr>
      <w:sz w:val="22"/>
      <w:szCs w:val="22"/>
      <w:lang w:eastAsia="zh-CN"/>
    </w:rPr>
  </w:style>
  <w:style w:type="paragraph" w:styleId="aff4">
    <w:name w:val="Balloon Text"/>
    <w:basedOn w:val="a"/>
    <w:link w:val="18"/>
    <w:uiPriority w:val="99"/>
    <w:qFormat/>
    <w:rsid w:val="008A7727"/>
    <w:rPr>
      <w:rFonts w:ascii="Tahoma" w:eastAsia="Calibri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1"/>
    <w:link w:val="aff4"/>
    <w:rsid w:val="008A7727"/>
    <w:rPr>
      <w:rFonts w:ascii="Tahoma" w:eastAsia="Calibri" w:hAnsi="Tahoma" w:cs="Tahoma"/>
      <w:sz w:val="16"/>
      <w:szCs w:val="16"/>
      <w:lang w:eastAsia="zh-CN"/>
    </w:rPr>
  </w:style>
  <w:style w:type="paragraph" w:customStyle="1" w:styleId="Default">
    <w:name w:val="Default"/>
    <w:qFormat/>
    <w:rsid w:val="008A772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5">
    <w:name w:val="Содержимое таблицы"/>
    <w:basedOn w:val="a"/>
    <w:qFormat/>
    <w:rsid w:val="008A7727"/>
    <w:pPr>
      <w:suppressLineNumbers/>
    </w:pPr>
    <w:rPr>
      <w:rFonts w:ascii="Calibri" w:hAnsi="Calibri" w:cs="Calibri"/>
      <w:sz w:val="22"/>
      <w:szCs w:val="22"/>
      <w:lang w:eastAsia="zh-CN"/>
    </w:rPr>
  </w:style>
  <w:style w:type="paragraph" w:customStyle="1" w:styleId="aff6">
    <w:name w:val="Заголовок таблицы"/>
    <w:basedOn w:val="aff5"/>
    <w:qFormat/>
    <w:rsid w:val="008A7727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8A7727"/>
    <w:pPr>
      <w:widowControl w:val="0"/>
      <w:suppressLineNumbers/>
    </w:pPr>
    <w:rPr>
      <w:rFonts w:ascii="Calibri" w:hAnsi="Calibri" w:cs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8A7727"/>
    <w:pPr>
      <w:jc w:val="center"/>
    </w:pPr>
    <w:rPr>
      <w:b/>
      <w:bCs/>
    </w:rPr>
  </w:style>
  <w:style w:type="numbering" w:customStyle="1" w:styleId="WW8Num1">
    <w:name w:val="WW8Num1"/>
    <w:qFormat/>
    <w:rsid w:val="008A7727"/>
  </w:style>
  <w:style w:type="numbering" w:customStyle="1" w:styleId="WW8Num2">
    <w:name w:val="WW8Num2"/>
    <w:qFormat/>
    <w:rsid w:val="008A7727"/>
  </w:style>
  <w:style w:type="numbering" w:customStyle="1" w:styleId="WW8Num3">
    <w:name w:val="WW8Num3"/>
    <w:qFormat/>
    <w:rsid w:val="008A7727"/>
  </w:style>
  <w:style w:type="numbering" w:customStyle="1" w:styleId="WW8Num4">
    <w:name w:val="WW8Num4"/>
    <w:qFormat/>
    <w:rsid w:val="008A7727"/>
  </w:style>
  <w:style w:type="paragraph" w:styleId="aff7">
    <w:name w:val="Normal (Web)"/>
    <w:basedOn w:val="a"/>
    <w:uiPriority w:val="99"/>
    <w:unhideWhenUsed/>
    <w:rsid w:val="00090B62"/>
    <w:pPr>
      <w:spacing w:before="100" w:beforeAutospacing="1" w:after="100" w:afterAutospacing="1"/>
    </w:pPr>
  </w:style>
  <w:style w:type="table" w:customStyle="1" w:styleId="19">
    <w:name w:val="Сетка таблицы1"/>
    <w:basedOn w:val="a2"/>
    <w:next w:val="af1"/>
    <w:uiPriority w:val="39"/>
    <w:rsid w:val="00AC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3"/>
    <w:uiPriority w:val="99"/>
    <w:semiHidden/>
    <w:unhideWhenUsed/>
    <w:rsid w:val="00AC6E19"/>
  </w:style>
  <w:style w:type="table" w:customStyle="1" w:styleId="2a">
    <w:name w:val="Сетка таблицы2"/>
    <w:basedOn w:val="a2"/>
    <w:next w:val="af1"/>
    <w:uiPriority w:val="39"/>
    <w:rsid w:val="00AC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wrap">
    <w:name w:val="nowrap"/>
    <w:basedOn w:val="a1"/>
    <w:rsid w:val="00AC6E19"/>
  </w:style>
  <w:style w:type="character" w:styleId="aff8">
    <w:name w:val="Strong"/>
    <w:basedOn w:val="a1"/>
    <w:uiPriority w:val="22"/>
    <w:qFormat/>
    <w:rsid w:val="00AC6E19"/>
    <w:rPr>
      <w:b/>
      <w:bCs/>
    </w:rPr>
  </w:style>
  <w:style w:type="numbering" w:customStyle="1" w:styleId="35">
    <w:name w:val="Нет списка3"/>
    <w:next w:val="a3"/>
    <w:uiPriority w:val="99"/>
    <w:semiHidden/>
    <w:unhideWhenUsed/>
    <w:rsid w:val="00E35C87"/>
  </w:style>
  <w:style w:type="table" w:customStyle="1" w:styleId="36">
    <w:name w:val="Сетка таблицы3"/>
    <w:basedOn w:val="a2"/>
    <w:next w:val="af1"/>
    <w:uiPriority w:val="39"/>
    <w:rsid w:val="00E35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Emphasis"/>
    <w:basedOn w:val="a1"/>
    <w:uiPriority w:val="20"/>
    <w:qFormat/>
    <w:rsid w:val="00E35C87"/>
    <w:rPr>
      <w:i/>
      <w:iCs/>
    </w:rPr>
  </w:style>
  <w:style w:type="numbering" w:customStyle="1" w:styleId="45">
    <w:name w:val="Нет списка4"/>
    <w:next w:val="a3"/>
    <w:uiPriority w:val="99"/>
    <w:semiHidden/>
    <w:unhideWhenUsed/>
    <w:rsid w:val="007617F3"/>
  </w:style>
  <w:style w:type="table" w:customStyle="1" w:styleId="46">
    <w:name w:val="Сетка таблицы4"/>
    <w:basedOn w:val="a2"/>
    <w:next w:val="af1"/>
    <w:uiPriority w:val="39"/>
    <w:rsid w:val="00761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6202</Words>
  <Characters>35353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Замглавы</cp:lastModifiedBy>
  <cp:revision>2</cp:revision>
  <cp:lastPrinted>2023-06-01T09:48:00Z</cp:lastPrinted>
  <dcterms:created xsi:type="dcterms:W3CDTF">2023-06-01T09:55:00Z</dcterms:created>
  <dcterms:modified xsi:type="dcterms:W3CDTF">2023-06-01T09:55:00Z</dcterms:modified>
</cp:coreProperties>
</file>