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6"/>
      </w:tblGrid>
      <w:tr w:rsidR="00F32B30" w:rsidTr="00F32B30">
        <w:trPr>
          <w:tblCellSpacing w:w="15" w:type="dxa"/>
          <w:jc w:val="center"/>
        </w:trPr>
        <w:tc>
          <w:tcPr>
            <w:tcW w:w="0" w:type="auto"/>
            <w:tcBorders>
              <w:top w:val="nil"/>
              <w:left w:val="nil"/>
              <w:bottom w:val="nil"/>
              <w:right w:val="nil"/>
            </w:tcBorders>
            <w:shd w:val="clear" w:color="auto" w:fill="EEEEEE"/>
            <w:vAlign w:val="center"/>
            <w:hideMark/>
          </w:tcPr>
          <w:p w:rsidR="00F32B30" w:rsidRDefault="00F32B30">
            <w:pPr>
              <w:rPr>
                <w:rFonts w:ascii="Tahoma" w:hAnsi="Tahoma" w:cs="Tahoma"/>
                <w:color w:val="000000"/>
                <w:sz w:val="18"/>
                <w:szCs w:val="18"/>
              </w:rPr>
            </w:pPr>
          </w:p>
        </w:tc>
      </w:tr>
    </w:tbl>
    <w:p w:rsidR="00F32B30" w:rsidRDefault="00F32B30" w:rsidP="00F32B30">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от«26» февраля 2025г. № 49-109-7 Об утверждении Порядка ведения реестра муниципального имущества муниципального образования «Вышнеольховатский сельсовет»</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СОБРАНИЕ ДЕПУТАТОВ</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ЩИГРОВСКОГО РАЙОНА КУРСКОЙ ОБЛАСТИ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 Е Ш Е Н И 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от«26» февраля 2025г.   № 49-109-7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Об утверждении Порядка ведения реестра муниципального имущества муниципального образования «Вышнеольховатский сельсовет»</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«Вышнеольховатский сельсовет», Собрание депутатов Вышнеольховатского сельсовета</w:t>
      </w:r>
      <w:r>
        <w:rPr>
          <w:rStyle w:val="aa"/>
          <w:rFonts w:ascii="Tahoma" w:hAnsi="Tahoma" w:cs="Tahoma"/>
          <w:color w:val="000000"/>
          <w:sz w:val="18"/>
          <w:szCs w:val="18"/>
        </w:rPr>
        <w:t> решило: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прилагаемый Порядок ведения реестра муниципального имущества муниципального образования «Вышнеольховатский сельсовет».</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прилагаемую форму реестра муниципального имущества 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Установить, что ответственным за ведение реестра является начальник отдела администрации 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4.Привести реестр в соответствие с настоящим решением в течение 30 календарных дней после вступления настоящего решения в силу.</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Признать утратившим силу решение Собрания депутатов Вышнеольховатского сельсовета  от 27.05.2021 № 71-150-6 «Об утверждении Порядка ведения реестра муниципального имущества».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Настоящее решение вступает в силу со дня его официального однародования.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А.Б.Улитин</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ГлаваВышнеольховатского сельсовета                            А.В.Николаенкова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26.02.2025  № 49-109-7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Порядок</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ведения реестра муниципального имущества муниципального образования «Вышнеольховатский сельсовет</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I. Общие положения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Настоящее Положение устанавливает правила учета имущества, находящегося в муниципальной собственности Вышнеольховатского сельсовета Щигровского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Понятия, используемые в настоящем Положении: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Администрация Вышнеольховатского сельсовета Щигровского района;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правообладатель – Администрация Вышнеольховатского сельсовета Щигровского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Объектом учета муниципального имущества (далее - объект учета) является следующее муниципальное имущество: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hyperlink r:id="rId5" w:history="1">
        <w:r>
          <w:rPr>
            <w:rStyle w:val="a3"/>
            <w:rFonts w:ascii="Tahoma" w:hAnsi="Tahoma" w:cs="Tahoma"/>
            <w:color w:val="33A6E3"/>
            <w:sz w:val="18"/>
            <w:szCs w:val="18"/>
          </w:rPr>
          <w:t>пункт 5 части 10 статьи 35</w:t>
        </w:r>
      </w:hyperlink>
      <w:r>
        <w:rPr>
          <w:rFonts w:ascii="Tahoma" w:hAnsi="Tahoma" w:cs="Tahoma"/>
          <w:color w:val="000000"/>
          <w:sz w:val="18"/>
          <w:szCs w:val="18"/>
        </w:rPr>
        <w:t> Федерального закона от 6 октября 2003 г. N 131-ФЗ "Об общих принципах организации местного самоуправления в Российской Федерации");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Учет находящихся в муниципальной собственности Вышнеольховатского сельсовета Щигровского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6" w:history="1">
        <w:r>
          <w:rPr>
            <w:rStyle w:val="a3"/>
            <w:rFonts w:ascii="Tahoma" w:hAnsi="Tahoma" w:cs="Tahoma"/>
            <w:color w:val="33A6E3"/>
            <w:sz w:val="18"/>
            <w:szCs w:val="18"/>
          </w:rPr>
          <w:t>статьей 9</w:t>
        </w:r>
      </w:hyperlink>
      <w:r>
        <w:rPr>
          <w:rFonts w:ascii="Tahoma" w:hAnsi="Tahoma" w:cs="Tahoma"/>
          <w:color w:val="000000"/>
          <w:sz w:val="18"/>
          <w:szCs w:val="18"/>
        </w:rPr>
        <w:t> Закона Российской Федерации от 21 июля 1993 г. N 5485-1 "О государственной тайне" к государственной тайне, самостоятельно.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Администрация обязана: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соблюдение правил учета муниципального имущества и ведения реестра и требований, предъявляемых к системе ведения реестра;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соблюдение прав доступа к реестру и защиту государственной и коммерческой тайны;</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информационно-справочное обслуживание, выдавать выписки из реестра.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Учет муниципального имущества в реестре сопровождается присвоением реестрового номера муниципального имущества (далее - реестровый номер),</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Структура реестрового номера муниципального имущества состоит из трех цифровых групп, отделенных точками: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первых пяти цифр кода ОКТМО муниципального образования «Вышнеольховатский сельсовет» – 38650;</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номера подраздела реестра муниципального имущества;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порядкового номера объекта в реестре.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Пример: в случае присвоения реестрового номера объекту недвижимого имущества, он формируется следующим образом:</w:t>
      </w:r>
    </w:p>
    <w:tbl>
      <w:tblPr>
        <w:tblW w:w="12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40"/>
        <w:gridCol w:w="4260"/>
        <w:gridCol w:w="3540"/>
      </w:tblGrid>
      <w:tr w:rsidR="00F32B30" w:rsidTr="00F32B30">
        <w:trPr>
          <w:tblCellSpacing w:w="0" w:type="dxa"/>
        </w:trPr>
        <w:tc>
          <w:tcPr>
            <w:tcW w:w="4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Первых пять цифр кода</w:t>
            </w:r>
          </w:p>
          <w:p w:rsidR="00F32B30" w:rsidRDefault="00F32B30">
            <w:pPr>
              <w:pStyle w:val="a6"/>
              <w:spacing w:before="0" w:beforeAutospacing="0" w:after="0" w:afterAutospacing="0"/>
              <w:jc w:val="both"/>
              <w:rPr>
                <w:sz w:val="18"/>
                <w:szCs w:val="18"/>
              </w:rPr>
            </w:pPr>
            <w:r>
              <w:rPr>
                <w:sz w:val="18"/>
                <w:szCs w:val="18"/>
              </w:rPr>
              <w:t>ОКТМО муниципального образования</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Номер подраздела</w:t>
            </w:r>
          </w:p>
          <w:p w:rsidR="00F32B30" w:rsidRDefault="00F32B30">
            <w:pPr>
              <w:pStyle w:val="a6"/>
              <w:spacing w:before="0" w:beforeAutospacing="0" w:after="0" w:afterAutospacing="0"/>
              <w:jc w:val="both"/>
              <w:rPr>
                <w:sz w:val="18"/>
                <w:szCs w:val="18"/>
              </w:rPr>
            </w:pPr>
            <w:r>
              <w:rPr>
                <w:sz w:val="18"/>
                <w:szCs w:val="18"/>
              </w:rPr>
              <w:t>реестра муниципального имущества</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Порядковый номер</w:t>
            </w:r>
          </w:p>
          <w:p w:rsidR="00F32B30" w:rsidRDefault="00F32B30">
            <w:pPr>
              <w:pStyle w:val="a6"/>
              <w:spacing w:before="0" w:beforeAutospacing="0" w:after="0" w:afterAutospacing="0"/>
              <w:jc w:val="both"/>
              <w:rPr>
                <w:sz w:val="18"/>
                <w:szCs w:val="18"/>
              </w:rPr>
            </w:pPr>
            <w:r>
              <w:rPr>
                <w:sz w:val="18"/>
                <w:szCs w:val="18"/>
              </w:rPr>
              <w:t>объекта в реестре</w:t>
            </w:r>
          </w:p>
        </w:tc>
      </w:tr>
      <w:tr w:rsidR="00F32B30" w:rsidTr="00F32B30">
        <w:trPr>
          <w:tblCellSpacing w:w="0" w:type="dxa"/>
        </w:trPr>
        <w:tc>
          <w:tcPr>
            <w:tcW w:w="4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38650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соответственно, сформированный реестровый номер – 38650.1.1.1.</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9.Формирование реестрового номера муниципального имущества осуществляется ответственным специалистом Администрации.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Вышнеольховатского сельсовета на объект учета. Соответственно, объекту учета может быть присвоен только один реестровый номер.</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п.8 настоящего Положения.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Реестровые номера муниципального имущества муниципального образования «Вышнеольховатский сельсовет», сформированные до 1 июня 2024 года, не сохраняются, структура и правила формирования такого номера определяются согласно  настоящему Постановлению.</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Рекомендуемый образец выписки из реестра приведен в </w:t>
      </w:r>
      <w:hyperlink r:id="rId7" w:anchor="P219" w:history="1">
        <w:r>
          <w:rPr>
            <w:rStyle w:val="a3"/>
            <w:rFonts w:ascii="Tahoma" w:hAnsi="Tahoma" w:cs="Tahoma"/>
            <w:color w:val="33A6E3"/>
            <w:sz w:val="18"/>
            <w:szCs w:val="18"/>
          </w:rPr>
          <w:t>приложении</w:t>
        </w:r>
      </w:hyperlink>
      <w:r>
        <w:rPr>
          <w:rFonts w:ascii="Tahoma" w:hAnsi="Tahoma" w:cs="Tahoma"/>
          <w:color w:val="000000"/>
          <w:sz w:val="18"/>
          <w:szCs w:val="18"/>
        </w:rPr>
        <w:t> №5 к настоящему Постановлению.</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Реестр ведется на бумажных и (или) электронных носителях.</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Право муниципальной собственности Вышнеольховатского сельсовета Щигровского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w:t>
      </w:r>
      <w:r>
        <w:rPr>
          <w:rFonts w:ascii="Tahoma" w:hAnsi="Tahoma" w:cs="Tahoma"/>
          <w:color w:val="000000"/>
          <w:sz w:val="18"/>
          <w:szCs w:val="18"/>
        </w:rPr>
        <w:lastRenderedPageBreak/>
        <w:t>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Вышнеольховатского сельсовета Щигровского района (далее - контроль), осуществляются Администрацией.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II. Способ ведения реестра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Неотъемлемой частью реестра являются: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документы, подтверждающие сведения, включаемые в реестр (далее - подтверждающие документы);</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иные документы, предусмотренные правовыми актами органов местного самоуправления.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содержащиеся в реестре, хранятся в соответствии с Федеральным </w:t>
      </w:r>
      <w:hyperlink r:id="rId8" w:history="1">
        <w:r>
          <w:rPr>
            <w:rStyle w:val="a3"/>
            <w:rFonts w:ascii="Tahoma" w:hAnsi="Tahoma" w:cs="Tahoma"/>
            <w:color w:val="33A6E3"/>
            <w:sz w:val="18"/>
            <w:szCs w:val="18"/>
          </w:rPr>
          <w:t>законом</w:t>
        </w:r>
      </w:hyperlink>
      <w:r>
        <w:rPr>
          <w:rFonts w:ascii="Tahoma" w:hAnsi="Tahoma" w:cs="Tahoma"/>
          <w:color w:val="000000"/>
          <w:sz w:val="18"/>
          <w:szCs w:val="18"/>
        </w:rPr>
        <w:t> от 22 октября 2004 г. N 125-ФЗ "Об архивном деле в Российской Федерации".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III. Состав сведений, подлежащих отражению в реестре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раздел 1 вносятся сведения о недвижимом имуществе.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 1.1 и 1.1.1 (казна) раздела 1 реестра вносятся сведения о земельных участках,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земельного участка;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(местоположение) земельного участка с указанием кода Общероссийского </w:t>
      </w:r>
      <w:hyperlink r:id="rId9" w:history="1">
        <w:r>
          <w:rPr>
            <w:rStyle w:val="a3"/>
            <w:rFonts w:ascii="Tahoma" w:hAnsi="Tahoma" w:cs="Tahoma"/>
            <w:color w:val="33A6E3"/>
            <w:sz w:val="18"/>
            <w:szCs w:val="18"/>
          </w:rPr>
          <w:t>классификатора</w:t>
        </w:r>
      </w:hyperlink>
      <w:r>
        <w:rPr>
          <w:rFonts w:ascii="Tahoma" w:hAnsi="Tahoma" w:cs="Tahoma"/>
          <w:color w:val="000000"/>
          <w:sz w:val="18"/>
          <w:szCs w:val="18"/>
        </w:rPr>
        <w:t> территорий муниципальных образований (далее - ОКТМО);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земельного участка (с датой присвоения);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Pr>
            <w:rStyle w:val="a3"/>
            <w:rFonts w:ascii="Tahoma" w:hAnsi="Tahoma" w:cs="Tahoma"/>
            <w:color w:val="33A6E3"/>
            <w:sz w:val="18"/>
            <w:szCs w:val="18"/>
          </w:rPr>
          <w:t>ОКТМО</w:t>
        </w:r>
      </w:hyperlink>
      <w:r>
        <w:rPr>
          <w:rFonts w:ascii="Tahoma" w:hAnsi="Tahoma" w:cs="Tahoma"/>
          <w:color w:val="000000"/>
          <w:sz w:val="18"/>
          <w:szCs w:val="18"/>
        </w:rPr>
        <w:t>) (далее - 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основных характеристиках земельного участка, в том числе: площадь, категория земель, вид разрешенного использования;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стоимости земельного участка;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произведенном улучшении земельного участка;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Pr>
            <w:rStyle w:val="a3"/>
            <w:rFonts w:ascii="Tahoma" w:hAnsi="Tahoma" w:cs="Tahoma"/>
            <w:color w:val="33A6E3"/>
            <w:sz w:val="18"/>
            <w:szCs w:val="18"/>
          </w:rPr>
          <w:t>ОКТМО</w:t>
        </w:r>
      </w:hyperlink>
      <w:r>
        <w:rPr>
          <w:rFonts w:ascii="Tahoma" w:hAnsi="Tahoma" w:cs="Tahoma"/>
          <w:color w:val="000000"/>
          <w:sz w:val="18"/>
          <w:szCs w:val="18"/>
        </w:rPr>
        <w:t>) (далее - 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(местоположение) объекта учета (с указанием кода </w:t>
      </w:r>
      <w:hyperlink r:id="rId12" w:history="1">
        <w:r>
          <w:rPr>
            <w:rStyle w:val="a3"/>
            <w:rFonts w:ascii="Tahoma" w:hAnsi="Tahoma" w:cs="Tahoma"/>
            <w:color w:val="33A6E3"/>
            <w:sz w:val="18"/>
            <w:szCs w:val="18"/>
          </w:rPr>
          <w:t>ОКТМО</w:t>
        </w:r>
      </w:hyperlink>
      <w:r>
        <w:rPr>
          <w:rFonts w:ascii="Tahoma" w:hAnsi="Tahoma" w:cs="Tahoma"/>
          <w:color w:val="000000"/>
          <w:sz w:val="18"/>
          <w:szCs w:val="18"/>
        </w:rPr>
        <w:t>);</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объекта учета (с датой присвоения);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 на котором расположен объект учета (кадастровый номер, форма собственности, площадь);</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инвентарный номер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стоимости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изменениях объекта учета (произведенных достройках, капитальном ремонте, реконструкции, модернизации, сносе);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 1.3 и 1.3.1 (казна) раздела 1 реестра вносятся сведения о помещениях, машино-местах и иных объектах, отнесенных законом к недвижимости,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(местоположение) объекта учета (с указанием кода </w:t>
      </w:r>
      <w:hyperlink r:id="rId13" w:history="1">
        <w:r>
          <w:rPr>
            <w:rStyle w:val="a3"/>
            <w:rFonts w:ascii="Tahoma" w:hAnsi="Tahoma" w:cs="Tahoma"/>
            <w:color w:val="33A6E3"/>
            <w:sz w:val="18"/>
            <w:szCs w:val="18"/>
          </w:rPr>
          <w:t>ОКТМО</w:t>
        </w:r>
      </w:hyperlink>
      <w:r>
        <w:rPr>
          <w:rFonts w:ascii="Tahoma" w:hAnsi="Tahoma" w:cs="Tahoma"/>
          <w:color w:val="000000"/>
          <w:sz w:val="18"/>
          <w:szCs w:val="18"/>
        </w:rPr>
        <w:t>);</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объекта учета (с датой присвоения);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здании, сооружении, в состав которого входит объект учета (кадастровый номер, форма собственности);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основных характеристиках объекта, в том числе: тип объекта (жилое либо нежилое), площадь, этажность (подземная этажность);</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инвентарный номер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стоимости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изменениях объекта учета (произведенных достройках, капитальном ремонте, реконструкции, модернизации, сносе);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2 вносятся сведения о движимом и ином имуществе.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 2.1 раздела 2 реестра вносятся сведения об акциях,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history="1">
        <w:r>
          <w:rPr>
            <w:rStyle w:val="a3"/>
            <w:rFonts w:ascii="Tahoma" w:hAnsi="Tahoma" w:cs="Tahoma"/>
            <w:color w:val="33A6E3"/>
            <w:sz w:val="18"/>
            <w:szCs w:val="18"/>
          </w:rPr>
          <w:t>ОКТМО</w:t>
        </w:r>
      </w:hyperlink>
      <w:r>
        <w:rPr>
          <w:rFonts w:ascii="Tahoma" w:hAnsi="Tahoma" w:cs="Tahoma"/>
          <w:color w:val="000000"/>
          <w:sz w:val="18"/>
          <w:szCs w:val="18"/>
        </w:rPr>
        <w:t>);</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Pr>
            <w:rStyle w:val="a3"/>
            <w:rFonts w:ascii="Tahoma" w:hAnsi="Tahoma" w:cs="Tahoma"/>
            <w:color w:val="33A6E3"/>
            <w:sz w:val="18"/>
            <w:szCs w:val="18"/>
          </w:rPr>
          <w:t>ОКТМО</w:t>
        </w:r>
      </w:hyperlink>
      <w:r>
        <w:rPr>
          <w:rFonts w:ascii="Tahoma" w:hAnsi="Tahoma" w:cs="Tahoma"/>
          <w:color w:val="000000"/>
          <w:sz w:val="18"/>
          <w:szCs w:val="18"/>
        </w:rPr>
        <w:t>);</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(вклад) в уставном (складочном) капитале хозяйственного общества, товарищества в процентах;</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движимого имущества (иного имущества);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объекте учета, в том числе: марка, модель, год выпуска, инвентарный номер;</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стоимости;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доли в праве общей долевой собственности на объекты недвижимого и (или) движимого имущества;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стоимости доли;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history="1">
        <w:r>
          <w:rPr>
            <w:rStyle w:val="a3"/>
            <w:rFonts w:ascii="Tahoma" w:hAnsi="Tahoma" w:cs="Tahoma"/>
            <w:color w:val="33A6E3"/>
            <w:sz w:val="18"/>
            <w:szCs w:val="18"/>
          </w:rPr>
          <w:t>ОКТМО</w:t>
        </w:r>
      </w:hyperlink>
      <w:r>
        <w:rPr>
          <w:rFonts w:ascii="Tahoma" w:hAnsi="Tahoma" w:cs="Tahoma"/>
          <w:color w:val="000000"/>
          <w:sz w:val="18"/>
          <w:szCs w:val="18"/>
        </w:rPr>
        <w:t>);</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3 вносятся сведения о лицах, обладающих правами на муниципальное имущество и сведениями о нем, в том числе: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правообладателях;</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реестровый номер объектов учета, принадлежащих на соответствующем вещном праве;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реестровый номер объектов учета, вещные права на которые ограничены (обременены) в пользу правообладателя;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(при необходимости).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учета объекта учета без указания стоимостной оценки не допускается.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IV. Порядок учета муниципального имущества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w:t>
      </w:r>
      <w:r>
        <w:rPr>
          <w:rFonts w:ascii="Tahoma" w:hAnsi="Tahoma" w:cs="Tahoma"/>
          <w:color w:val="000000"/>
          <w:sz w:val="18"/>
          <w:szCs w:val="18"/>
        </w:rPr>
        <w:lastRenderedPageBreak/>
        <w:t>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7" w:anchor="P173" w:history="1">
        <w:r>
          <w:rPr>
            <w:rStyle w:val="a3"/>
            <w:rFonts w:ascii="Tahoma" w:hAnsi="Tahoma" w:cs="Tahoma"/>
            <w:color w:val="33A6E3"/>
            <w:sz w:val="18"/>
            <w:szCs w:val="18"/>
          </w:rPr>
          <w:t>абзаце первом</w:t>
        </w:r>
      </w:hyperlink>
      <w:r>
        <w:rPr>
          <w:rFonts w:ascii="Tahoma" w:hAnsi="Tahoma" w:cs="Tahoma"/>
          <w:color w:val="000000"/>
          <w:sz w:val="18"/>
          <w:szCs w:val="18"/>
        </w:rPr>
        <w:t> настоящего пункта, в отношении каждого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об объекте учета, заявления и документы, указанные в </w:t>
      </w:r>
      <w:hyperlink r:id="rId18" w:anchor="P169" w:history="1">
        <w:r>
          <w:rPr>
            <w:rStyle w:val="a3"/>
            <w:rFonts w:ascii="Tahoma" w:hAnsi="Tahoma" w:cs="Tahoma"/>
            <w:color w:val="33A6E3"/>
            <w:sz w:val="18"/>
            <w:szCs w:val="18"/>
          </w:rPr>
          <w:t>пунктах 1</w:t>
        </w:r>
      </w:hyperlink>
      <w:r>
        <w:rPr>
          <w:rFonts w:ascii="Tahoma" w:hAnsi="Tahoma" w:cs="Tahoma"/>
          <w:color w:val="000000"/>
          <w:sz w:val="18"/>
          <w:szCs w:val="18"/>
        </w:rPr>
        <w:t> - 4 данного раздела,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приостановлении процедуры учета в реестре объекта учета в следующих случаях:</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установлены неполнота и (или) недостоверность содержащихся в документах правообладателя сведений;</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принятия Администрацией решения, предусмотренного </w:t>
      </w:r>
      <w:hyperlink r:id="rId19" w:anchor="P182" w:history="1">
        <w:r>
          <w:rPr>
            <w:rStyle w:val="a3"/>
            <w:rFonts w:ascii="Tahoma" w:hAnsi="Tahoma" w:cs="Tahoma"/>
            <w:color w:val="33A6E3"/>
            <w:sz w:val="18"/>
            <w:szCs w:val="18"/>
          </w:rPr>
          <w:t>подпунктом "в"</w:t>
        </w:r>
      </w:hyperlink>
      <w:r>
        <w:rPr>
          <w:rFonts w:ascii="Tahoma" w:hAnsi="Tahoma" w:cs="Tahoma"/>
          <w:color w:val="000000"/>
          <w:sz w:val="18"/>
          <w:szCs w:val="18"/>
        </w:rPr>
        <w:t>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w:t>
      </w:r>
      <w:r>
        <w:rPr>
          <w:rFonts w:ascii="Tahoma" w:hAnsi="Tahoma" w:cs="Tahoma"/>
          <w:color w:val="000000"/>
          <w:sz w:val="18"/>
          <w:szCs w:val="18"/>
        </w:rPr>
        <w:lastRenderedPageBreak/>
        <w:t>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вносит в реестр сведения об объекте учета, в том числе о правообладателях (при наличии);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r:id="rId20" w:anchor="P169" w:history="1">
        <w:r>
          <w:rPr>
            <w:rStyle w:val="a3"/>
            <w:rFonts w:ascii="Tahoma" w:hAnsi="Tahoma" w:cs="Tahoma"/>
            <w:color w:val="33A6E3"/>
            <w:sz w:val="18"/>
            <w:szCs w:val="18"/>
          </w:rPr>
          <w:t>пунктами 1</w:t>
        </w:r>
      </w:hyperlink>
      <w:r>
        <w:rPr>
          <w:rFonts w:ascii="Tahoma" w:hAnsi="Tahoma" w:cs="Tahoma"/>
          <w:color w:val="000000"/>
          <w:sz w:val="18"/>
          <w:szCs w:val="18"/>
        </w:rPr>
        <w:t> - </w:t>
      </w:r>
      <w:hyperlink r:id="rId21" w:anchor="P186" w:history="1">
        <w:r>
          <w:rPr>
            <w:rStyle w:val="a3"/>
            <w:rFonts w:ascii="Tahoma" w:hAnsi="Tahoma" w:cs="Tahoma"/>
            <w:color w:val="33A6E3"/>
            <w:sz w:val="18"/>
            <w:szCs w:val="18"/>
          </w:rPr>
          <w:t>9</w:t>
        </w:r>
      </w:hyperlink>
      <w:r>
        <w:rPr>
          <w:rFonts w:ascii="Tahoma" w:hAnsi="Tahoma" w:cs="Tahoma"/>
          <w:color w:val="000000"/>
          <w:sz w:val="18"/>
          <w:szCs w:val="18"/>
        </w:rPr>
        <w:t> данного раздела.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w:t>
      </w:r>
      <w:r>
        <w:rPr>
          <w:rStyle w:val="aa"/>
          <w:rFonts w:ascii="Tahoma" w:hAnsi="Tahoma" w:cs="Tahoma"/>
          <w:color w:val="000000"/>
          <w:sz w:val="18"/>
          <w:szCs w:val="18"/>
        </w:rPr>
        <w:t>Предоставление информации из реестра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 (приложение к Порядку ведения реестра муниципального имущества  муниципального образования «Вышнеольховатский сельсовет» Щигровского района Курской области).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органам местного самоуправления Щигровского района, входящим в состав Щигровского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VI. Заключительные положения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Администрация осуществляет владение и пользование информационной системой реестра.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Реестр в электронном виде хранится постоянно в Администрации.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Правообладатели и иные органы и (или) организации, в соответствии с законодательством Российской Федерации, несут ответственность за: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или ненадлежащее представление сведений о муниципальном имуществе Вышнеольховатского сельсовета Щигровского района, либо представление недостоверных и (или) неполных сведений о нем в Администрацию;</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нарушение сроков представления информации, установленных настоящим Положением.</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ведения реестра муниципального имущества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«Вышнеольховатский сельсовет»</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r>
        <w:rPr>
          <w:rStyle w:val="ab"/>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ВЫПИСКА N ____ ИЗ РЕЕСТРА МУНИЦИПАЛЬНОГО ИМУЩЕСТВА ОБ ОБЪЕКТЕ УЧЕТА МУНИЦИПАЛЬНОГО ИМУЩЕСТВА на "__" ________ 20__ г.</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635"/>
        <w:gridCol w:w="4643"/>
      </w:tblGrid>
      <w:tr w:rsidR="00F32B30" w:rsidTr="00F32B30">
        <w:trPr>
          <w:tblCellSpacing w:w="0" w:type="dxa"/>
        </w:trPr>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Орган местного самоуправления, уполномоченный на ведение реестра муниципального имущества</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(наименование органа местного самоуправления, уполномоченного на ведение реестра муниципального имущества)</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665"/>
        <w:gridCol w:w="7613"/>
      </w:tblGrid>
      <w:tr w:rsidR="00F32B30" w:rsidTr="00F32B3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Заявитель</w:t>
            </w:r>
          </w:p>
        </w:tc>
        <w:tc>
          <w:tcPr>
            <w:tcW w:w="9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9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(наименование юридического лица, фамилия, имя, отчество (при наличии) физического лица)</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1. Сведения об объекте муниципального имущества</w:t>
      </w:r>
    </w:p>
    <w:tbl>
      <w:tblPr>
        <w:tblW w:w="0" w:type="auto"/>
        <w:tblCellSpacing w:w="0" w:type="dxa"/>
        <w:tblCellMar>
          <w:left w:w="0" w:type="dxa"/>
          <w:right w:w="0" w:type="dxa"/>
        </w:tblCellMar>
        <w:tblLook w:val="04A0"/>
      </w:tblPr>
      <w:tblGrid>
        <w:gridCol w:w="1140"/>
      </w:tblGrid>
      <w:tr w:rsidR="00F32B30" w:rsidTr="00F32B3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___________</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 наименование объекта учета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975"/>
        <w:gridCol w:w="1777"/>
        <w:gridCol w:w="1777"/>
        <w:gridCol w:w="1972"/>
        <w:gridCol w:w="1777"/>
      </w:tblGrid>
      <w:tr w:rsidR="00F32B30" w:rsidTr="00F32B30">
        <w:trPr>
          <w:tblCellSpacing w:w="0" w:type="dxa"/>
        </w:trPr>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Дата присвоения</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285"/>
        <w:gridCol w:w="2655"/>
      </w:tblGrid>
      <w:tr w:rsidR="00F32B30" w:rsidTr="00F32B30">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Наименования сведений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Значения сведений</w:t>
            </w:r>
          </w:p>
        </w:tc>
      </w:tr>
      <w:tr w:rsidR="00F32B30" w:rsidTr="00F32B30">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r>
      <w:tr w:rsidR="00F32B30" w:rsidTr="00F32B30">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2. Информация об изменении сведений об объекте учета муниципального имущества</w:t>
      </w:r>
    </w:p>
    <w:tbl>
      <w:tblPr>
        <w:tblW w:w="0" w:type="auto"/>
        <w:tblCellSpacing w:w="0" w:type="dxa"/>
        <w:tblCellMar>
          <w:left w:w="0" w:type="dxa"/>
          <w:right w:w="0" w:type="dxa"/>
        </w:tblCellMar>
        <w:tblLook w:val="04A0"/>
      </w:tblPr>
      <w:tblGrid>
        <w:gridCol w:w="3435"/>
        <w:gridCol w:w="2655"/>
        <w:gridCol w:w="2190"/>
      </w:tblGrid>
      <w:tr w:rsidR="00F32B30" w:rsidTr="00F32B30">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Наименование изменения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Значение сведений</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Дата изменения</w:t>
            </w:r>
          </w:p>
        </w:tc>
      </w:tr>
      <w:tr w:rsidR="00F32B30" w:rsidTr="00F32B30">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r>
      <w:tr w:rsidR="00F32B30" w:rsidTr="00F32B30">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tblGrid>
      <w:tr w:rsidR="00F32B30" w:rsidTr="00F32B30">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подтверждении сведений, содержащихся в настоящей выписке</w:t>
      </w:r>
    </w:p>
    <w:tbl>
      <w:tblPr>
        <w:tblW w:w="0" w:type="auto"/>
        <w:tblCellSpacing w:w="0" w:type="dxa"/>
        <w:tblCellMar>
          <w:left w:w="0" w:type="dxa"/>
          <w:right w:w="0" w:type="dxa"/>
        </w:tblCellMar>
        <w:tblLook w:val="04A0"/>
      </w:tblPr>
      <w:tblGrid>
        <w:gridCol w:w="1336"/>
        <w:gridCol w:w="3076"/>
        <w:gridCol w:w="277"/>
        <w:gridCol w:w="2102"/>
        <w:gridCol w:w="277"/>
        <w:gridCol w:w="2210"/>
      </w:tblGrid>
      <w:tr w:rsidR="00F32B30" w:rsidTr="00F32B30">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Ответственный исполнитель:</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(должность)</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(подпись)</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(расшифровка подписи)</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"__"____________20__г.</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2025г.  №__</w:t>
      </w:r>
      <w:r>
        <w:rPr>
          <w:rFonts w:ascii="Tahoma" w:hAnsi="Tahoma" w:cs="Tahoma"/>
          <w:color w:val="000000"/>
          <w:sz w:val="18"/>
          <w:szCs w:val="18"/>
          <w:u w:val="single"/>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Реестр</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муниципального имущества Вышнеольховатского сельсовета</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1. Сведения о муниципальном недвижимом имуществе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Подраздел 1.1. Сведения о земельных участках</w:t>
      </w:r>
    </w:p>
    <w:tbl>
      <w:tblPr>
        <w:tblW w:w="21600" w:type="dxa"/>
        <w:tblCellSpacing w:w="0" w:type="dxa"/>
        <w:tblCellMar>
          <w:left w:w="0" w:type="dxa"/>
          <w:right w:w="0" w:type="dxa"/>
        </w:tblCellMar>
        <w:tblLook w:val="04A0"/>
      </w:tblPr>
      <w:tblGrid>
        <w:gridCol w:w="1051"/>
        <w:gridCol w:w="1316"/>
        <w:gridCol w:w="1556"/>
        <w:gridCol w:w="1526"/>
        <w:gridCol w:w="1765"/>
        <w:gridCol w:w="1991"/>
        <w:gridCol w:w="1991"/>
        <w:gridCol w:w="1542"/>
        <w:gridCol w:w="1991"/>
        <w:gridCol w:w="1991"/>
        <w:gridCol w:w="2440"/>
        <w:gridCol w:w="2440"/>
      </w:tblGrid>
      <w:tr w:rsidR="00F32B30" w:rsidTr="00F32B30">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xml:space="preserve">Наименование земельного </w:t>
            </w:r>
            <w:r>
              <w:rPr>
                <w:sz w:val="18"/>
                <w:szCs w:val="18"/>
              </w:rPr>
              <w:lastRenderedPageBreak/>
              <w:t>участка</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Адрес (местоположение) </w:t>
            </w:r>
            <w:r>
              <w:rPr>
                <w:sz w:val="18"/>
                <w:szCs w:val="18"/>
              </w:rPr>
              <w:lastRenderedPageBreak/>
              <w:t>земельного участка</w:t>
            </w:r>
            <w:r>
              <w:rPr>
                <w:sz w:val="18"/>
                <w:szCs w:val="18"/>
                <w:vertAlign w:val="superscript"/>
              </w:rPr>
              <w:t>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Кадастровый номер </w:t>
            </w:r>
            <w:r>
              <w:rPr>
                <w:sz w:val="18"/>
                <w:szCs w:val="18"/>
              </w:rPr>
              <w:lastRenderedPageBreak/>
              <w:t>земельного участка (с датой присвоения)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Сведения о правообладателе</w:t>
            </w:r>
            <w:r>
              <w:rPr>
                <w:sz w:val="18"/>
                <w:szCs w:val="18"/>
                <w:vertAlign w:val="superscript"/>
              </w:rPr>
              <w:t>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xml:space="preserve">Вид вещного права, на основании которого </w:t>
            </w:r>
            <w:r>
              <w:rPr>
                <w:sz w:val="18"/>
                <w:szCs w:val="18"/>
              </w:rPr>
              <w:lastRenderedPageBreak/>
              <w:t>правообладателю принадлежит земельный участок </w:t>
            </w:r>
            <w:r>
              <w:rPr>
                <w:sz w:val="18"/>
                <w:szCs w:val="18"/>
                <w:vertAlign w:val="superscript"/>
              </w:rPr>
              <w:t>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об основных характеристиках </w:t>
            </w:r>
            <w:r>
              <w:rPr>
                <w:sz w:val="18"/>
                <w:szCs w:val="18"/>
              </w:rPr>
              <w:lastRenderedPageBreak/>
              <w:t>земельного участка, в том числе: площадь, категория земель, вид разрешенного использования</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 стоимости </w:t>
            </w:r>
            <w:r>
              <w:rPr>
                <w:sz w:val="18"/>
                <w:szCs w:val="18"/>
              </w:rPr>
              <w:lastRenderedPageBreak/>
              <w:t>земельного участка</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 произведенном </w:t>
            </w:r>
            <w:r>
              <w:rPr>
                <w:sz w:val="18"/>
                <w:szCs w:val="18"/>
              </w:rPr>
              <w:lastRenderedPageBreak/>
              <w:t>улучшении земельного участка</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об установленных в </w:t>
            </w:r>
            <w:r>
              <w:rPr>
                <w:sz w:val="18"/>
                <w:szCs w:val="18"/>
              </w:rPr>
              <w:lastRenderedPageBreak/>
              <w:t>отношении земельного участка ограничениях (обременениях)</w:t>
            </w:r>
            <w:r>
              <w:rPr>
                <w:sz w:val="18"/>
                <w:szCs w:val="18"/>
                <w:vertAlign w:val="superscript"/>
              </w:rPr>
              <w:t>4</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 лице, в пользу которого установлены </w:t>
            </w:r>
            <w:r>
              <w:rPr>
                <w:sz w:val="18"/>
                <w:szCs w:val="18"/>
              </w:rPr>
              <w:lastRenderedPageBreak/>
              <w:t>ограничения (обременения)</w:t>
            </w:r>
            <w:r>
              <w:rPr>
                <w:sz w:val="18"/>
                <w:szCs w:val="18"/>
                <w:vertAlign w:val="superscript"/>
              </w:rPr>
              <w:t>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Иные сведения (при необходимости)</w:t>
            </w:r>
          </w:p>
        </w:tc>
      </w:tr>
      <w:tr w:rsidR="00F32B30" w:rsidTr="00F32B30">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11</w:t>
            </w:r>
          </w:p>
        </w:tc>
      </w:tr>
    </w:tbl>
    <w:p w:rsidR="00F32B30" w:rsidRDefault="00F32B30" w:rsidP="00F32B30">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 указанием кода Общероссийского классификатора территорий муниципальных образований (далее - ОКТМО;</w:t>
      </w:r>
    </w:p>
    <w:p w:rsidR="00F32B30" w:rsidRDefault="00F32B30" w:rsidP="00F32B30">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F32B30" w:rsidRDefault="00F32B30" w:rsidP="00F32B30">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 указанием наименования вида ограничений (обременении), основания и даты их возникновения и прекращения;</w:t>
      </w:r>
    </w:p>
    <w:p w:rsidR="00F32B30" w:rsidRDefault="00F32B30" w:rsidP="00F32B30">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8915" w:type="dxa"/>
        <w:tblCellSpacing w:w="0" w:type="dxa"/>
        <w:tblCellMar>
          <w:left w:w="0" w:type="dxa"/>
          <w:right w:w="0" w:type="dxa"/>
        </w:tblCellMar>
        <w:tblLook w:val="04A0"/>
      </w:tblPr>
      <w:tblGrid>
        <w:gridCol w:w="200"/>
        <w:gridCol w:w="1400"/>
        <w:gridCol w:w="1101"/>
        <w:gridCol w:w="909"/>
        <w:gridCol w:w="797"/>
        <w:gridCol w:w="1409"/>
        <w:gridCol w:w="1286"/>
        <w:gridCol w:w="805"/>
        <w:gridCol w:w="1583"/>
        <w:gridCol w:w="588"/>
        <w:gridCol w:w="1178"/>
        <w:gridCol w:w="1924"/>
        <w:gridCol w:w="390"/>
        <w:gridCol w:w="1605"/>
        <w:gridCol w:w="1322"/>
        <w:gridCol w:w="626"/>
        <w:gridCol w:w="1347"/>
        <w:gridCol w:w="445"/>
      </w:tblGrid>
      <w:tr w:rsidR="00F32B30" w:rsidTr="00F32B30">
        <w:trPr>
          <w:tblCellSpacing w:w="0" w:type="dxa"/>
        </w:trPr>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pStyle w:val="a6"/>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Вид объекта учета</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Наименование объекта учета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Назначение объекта учета</w:t>
            </w:r>
          </w:p>
        </w:tc>
        <w:tc>
          <w:tcPr>
            <w:tcW w:w="1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Адрес (местоположение) объекта учета (с указанием кода ОКТМО)</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Кадастровый номер объекта учета (с датой присвоения)</w:t>
            </w:r>
          </w:p>
        </w:tc>
        <w:tc>
          <w:tcPr>
            <w:tcW w:w="20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земельном участке, на котором расположен объект учета (кадастровый номер, форма собственности, площадь)</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правообладателе</w:t>
            </w:r>
          </w:p>
        </w:tc>
        <w:tc>
          <w:tcPr>
            <w:tcW w:w="19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Вид вещного права, на основании которого правообладателю принадлежит объект учета </w:t>
            </w:r>
            <w:r>
              <w:rPr>
                <w:sz w:val="18"/>
                <w:szCs w:val="18"/>
                <w:vertAlign w:val="superscript"/>
              </w:rPr>
              <w:t>6</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23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Инвентарный номер объекта учета</w:t>
            </w:r>
          </w:p>
        </w:tc>
      </w:tr>
      <w:tr w:rsidR="00F32B30" w:rsidTr="00F32B30">
        <w:trPr>
          <w:tblCellSpacing w:w="0" w:type="dxa"/>
        </w:trPr>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pStyle w:val="a6"/>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1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20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c>
          <w:tcPr>
            <w:tcW w:w="19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9</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10</w:t>
            </w:r>
          </w:p>
        </w:tc>
        <w:tc>
          <w:tcPr>
            <w:tcW w:w="23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11</w:t>
            </w:r>
          </w:p>
        </w:tc>
      </w:tr>
      <w:tr w:rsidR="00F32B30" w:rsidTr="00F32B30">
        <w:trPr>
          <w:tblCellSpacing w:w="0" w:type="dxa"/>
        </w:trPr>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pStyle w:val="a6"/>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0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9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3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30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стоимости объекта учета</w:t>
            </w:r>
          </w:p>
        </w:tc>
        <w:tc>
          <w:tcPr>
            <w:tcW w:w="33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изменениях объекта учета (произведенных достройках, капитальном ремонте, реконструкции, модернизации, сносе)</w:t>
            </w:r>
          </w:p>
        </w:tc>
        <w:tc>
          <w:tcPr>
            <w:tcW w:w="33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установленных в отношении объекта учета ограничениях (обременениях) </w:t>
            </w:r>
            <w:r>
              <w:rPr>
                <w:sz w:val="18"/>
                <w:szCs w:val="18"/>
                <w:vertAlign w:val="superscript"/>
              </w:rPr>
              <w:t>7</w:t>
            </w:r>
          </w:p>
        </w:tc>
        <w:tc>
          <w:tcPr>
            <w:tcW w:w="32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лице, в пользу которого установлены ограничения (обременения)</w:t>
            </w:r>
          </w:p>
        </w:tc>
        <w:tc>
          <w:tcPr>
            <w:tcW w:w="29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Иные сведения (при необходимости)</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30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12</w:t>
            </w:r>
          </w:p>
        </w:tc>
        <w:tc>
          <w:tcPr>
            <w:tcW w:w="33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13</w:t>
            </w:r>
          </w:p>
        </w:tc>
        <w:tc>
          <w:tcPr>
            <w:tcW w:w="33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14</w:t>
            </w:r>
          </w:p>
        </w:tc>
        <w:tc>
          <w:tcPr>
            <w:tcW w:w="32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15</w:t>
            </w:r>
          </w:p>
        </w:tc>
        <w:tc>
          <w:tcPr>
            <w:tcW w:w="29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16</w:t>
            </w:r>
          </w:p>
        </w:tc>
        <w:tc>
          <w:tcPr>
            <w:tcW w:w="2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17</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30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3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3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2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9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pStyle w:val="a6"/>
              <w:spacing w:before="0" w:beforeAutospacing="0" w:after="0" w:afterAutospacing="0"/>
              <w:jc w:val="both"/>
              <w:rPr>
                <w:sz w:val="18"/>
                <w:szCs w:val="18"/>
              </w:rPr>
            </w:pPr>
            <w:r>
              <w:rPr>
                <w:sz w:val="18"/>
                <w:szCs w:val="18"/>
              </w:rPr>
              <w:t> </w:t>
            </w:r>
          </w:p>
        </w:tc>
      </w:tr>
      <w:tr w:rsidR="00F32B30" w:rsidTr="00F32B30">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2B30" w:rsidRDefault="00F32B30">
            <w:pPr>
              <w:spacing w:line="0" w:lineRule="atLeast"/>
              <w:rPr>
                <w:sz w:val="24"/>
                <w:szCs w:val="24"/>
              </w:rPr>
            </w:pPr>
            <w:r>
              <w:t> </w:t>
            </w:r>
          </w:p>
        </w:tc>
      </w:tr>
    </w:tbl>
    <w:p w:rsidR="00F32B30" w:rsidRDefault="00F32B30" w:rsidP="00F32B30">
      <w:pPr>
        <w:numPr>
          <w:ilvl w:val="0"/>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32B30" w:rsidRDefault="00F32B30" w:rsidP="00F32B30">
      <w:pPr>
        <w:numPr>
          <w:ilvl w:val="0"/>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 указанием наименования вида ограничений (обременении), основания и даты их возникновения и прекращения;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Подраздел 1.3. Сведения о помещениях, машино-местах и иных объектах, отнесенных законом к недвижимости</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tbl>
      <w:tblPr>
        <w:tblW w:w="0" w:type="auto"/>
        <w:tblCellSpacing w:w="0" w:type="dxa"/>
        <w:tblCellMar>
          <w:left w:w="0" w:type="dxa"/>
          <w:right w:w="0" w:type="dxa"/>
        </w:tblCellMar>
        <w:tblLook w:val="04A0"/>
      </w:tblPr>
      <w:tblGrid>
        <w:gridCol w:w="717"/>
        <w:gridCol w:w="529"/>
        <w:gridCol w:w="858"/>
        <w:gridCol w:w="718"/>
        <w:gridCol w:w="1036"/>
        <w:gridCol w:w="788"/>
        <w:gridCol w:w="896"/>
        <w:gridCol w:w="965"/>
        <w:gridCol w:w="999"/>
        <w:gridCol w:w="960"/>
        <w:gridCol w:w="812"/>
      </w:tblGrid>
      <w:tr w:rsidR="00F32B30" w:rsidTr="00F32B30">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xml:space="preserve">Вид объекта </w:t>
            </w:r>
            <w:r>
              <w:rPr>
                <w:sz w:val="18"/>
                <w:szCs w:val="18"/>
              </w:rPr>
              <w:lastRenderedPageBreak/>
              <w:t>учета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Наименование объекта </w:t>
            </w:r>
            <w:r>
              <w:rPr>
                <w:sz w:val="18"/>
                <w:szCs w:val="18"/>
              </w:rPr>
              <w:lastRenderedPageBreak/>
              <w:t>учета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Назначение объект</w:t>
            </w:r>
            <w:r>
              <w:rPr>
                <w:sz w:val="18"/>
                <w:szCs w:val="18"/>
              </w:rPr>
              <w:lastRenderedPageBreak/>
              <w:t>а учета</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Адрес (местоположение) </w:t>
            </w:r>
            <w:r>
              <w:rPr>
                <w:sz w:val="18"/>
                <w:szCs w:val="18"/>
              </w:rPr>
              <w:lastRenderedPageBreak/>
              <w:t>объекта учета (с указанием кода ОКТМО)</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Кадастровый номер </w:t>
            </w:r>
            <w:r>
              <w:rPr>
                <w:sz w:val="18"/>
                <w:szCs w:val="18"/>
              </w:rPr>
              <w:lastRenderedPageBreak/>
              <w:t>объекта учета (с датой присвоения)</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Сведения о здании, сооружен</w:t>
            </w:r>
            <w:r>
              <w:rPr>
                <w:sz w:val="18"/>
                <w:szCs w:val="18"/>
              </w:rPr>
              <w:lastRenderedPageBreak/>
              <w:t>ии, в состав которого входит объект учета (кадастровый номер, форма собственности)</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Сведения о правообла</w:t>
            </w:r>
            <w:r>
              <w:rPr>
                <w:sz w:val="18"/>
                <w:szCs w:val="18"/>
              </w:rPr>
              <w:lastRenderedPageBreak/>
              <w:t>дателе</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Вид вещного права, на </w:t>
            </w:r>
            <w:r>
              <w:rPr>
                <w:sz w:val="18"/>
                <w:szCs w:val="18"/>
              </w:rPr>
              <w:lastRenderedPageBreak/>
              <w:t>основании которого правообладателю принадлежит объект учета </w:t>
            </w:r>
            <w:r>
              <w:rPr>
                <w:sz w:val="18"/>
                <w:szCs w:val="18"/>
                <w:vertAlign w:val="superscript"/>
              </w:rPr>
              <w:t>6</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об основных </w:t>
            </w:r>
            <w:r>
              <w:rPr>
                <w:sz w:val="18"/>
                <w:szCs w:val="18"/>
              </w:rPr>
              <w:lastRenderedPageBreak/>
              <w:t>характеристиках объекта учета, в том числе: тип объекта (жилое либо нежилое), площадь, протяженность, этажность (подземная этажность)</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Инвентарный номер </w:t>
            </w:r>
            <w:r>
              <w:rPr>
                <w:sz w:val="18"/>
                <w:szCs w:val="18"/>
              </w:rPr>
              <w:lastRenderedPageBreak/>
              <w:t>объекта учета</w:t>
            </w:r>
          </w:p>
        </w:tc>
      </w:tr>
      <w:tr w:rsidR="00F32B30" w:rsidTr="00F32B30">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1</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9</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10</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11</w:t>
            </w:r>
          </w:p>
        </w:tc>
      </w:tr>
      <w:tr w:rsidR="00F32B30" w:rsidTr="00F32B30">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9"/>
        <w:gridCol w:w="1995"/>
        <w:gridCol w:w="2040"/>
        <w:gridCol w:w="1891"/>
        <w:gridCol w:w="1723"/>
      </w:tblGrid>
      <w:tr w:rsidR="00F32B30" w:rsidTr="00F32B30">
        <w:trPr>
          <w:tblCellSpacing w:w="0" w:type="dxa"/>
        </w:trPr>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стоимости объекта учета</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изменениях объекта учета (произведенных достройках, капитальном ремонте, реконструкции, модернизации, сносе)</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установленных в отношении объекта учета ограничениях (обременениях) </w:t>
            </w:r>
            <w:r>
              <w:rPr>
                <w:sz w:val="18"/>
                <w:szCs w:val="18"/>
                <w:vertAlign w:val="superscript"/>
              </w:rPr>
              <w:t>7</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лице, в пользу которого установлены ограничения (обременения)</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Иные сведения (при необходимости)</w:t>
            </w:r>
          </w:p>
        </w:tc>
      </w:tr>
      <w:tr w:rsidR="00F32B30" w:rsidTr="00F32B30">
        <w:trPr>
          <w:tblCellSpacing w:w="0" w:type="dxa"/>
        </w:trPr>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13</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14</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15</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16</w:t>
            </w:r>
          </w:p>
        </w:tc>
      </w:tr>
      <w:tr w:rsidR="00F32B30" w:rsidTr="00F32B30">
        <w:trPr>
          <w:tblCellSpacing w:w="0" w:type="dxa"/>
        </w:trPr>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2. Сведения о муниципальном движимом и ином имуществе</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включается имущество, стоимость которого превышает размер, установленный </w:t>
      </w:r>
      <w:r>
        <w:rPr>
          <w:rStyle w:val="ab"/>
          <w:rFonts w:ascii="Tahoma" w:hAnsi="Tahoma" w:cs="Tahoma"/>
          <w:color w:val="000000"/>
          <w:sz w:val="18"/>
          <w:szCs w:val="18"/>
        </w:rPr>
        <w:t>пунктом _ статьи _ Положения о порядке управления и распоряжения муниципальным имуществом Вышнеольховатского сельсовета, утвержденного решением Совета депутатов Вышнеольховатского </w:t>
      </w:r>
      <w:r>
        <w:rPr>
          <w:rFonts w:ascii="Tahoma" w:hAnsi="Tahoma" w:cs="Tahoma"/>
          <w:color w:val="000000"/>
          <w:sz w:val="18"/>
          <w:szCs w:val="18"/>
        </w:rPr>
        <w:t>сельсовета </w:t>
      </w:r>
      <w:r>
        <w:rPr>
          <w:rStyle w:val="ab"/>
          <w:rFonts w:ascii="Tahoma" w:hAnsi="Tahoma" w:cs="Tahoma"/>
          <w:color w:val="000000"/>
          <w:sz w:val="18"/>
          <w:szCs w:val="18"/>
        </w:rPr>
        <w:t>от  № (укажите реквизиты иного нормативного акта представительного органа муниципального образования)</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2.1. Сведения об акциях</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tblPr>
      <w:tblGrid>
        <w:gridCol w:w="1051"/>
        <w:gridCol w:w="3095"/>
        <w:gridCol w:w="3096"/>
        <w:gridCol w:w="2872"/>
        <w:gridCol w:w="3096"/>
        <w:gridCol w:w="2198"/>
        <w:gridCol w:w="3096"/>
        <w:gridCol w:w="3096"/>
      </w:tblGrid>
      <w:tr w:rsidR="00F32B30" w:rsidTr="00F32B30">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правообладателе</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Вид вещного права, на основании которого правообладателю принадлежит объект учета </w:t>
            </w:r>
            <w:r>
              <w:rPr>
                <w:sz w:val="18"/>
                <w:szCs w:val="18"/>
                <w:vertAlign w:val="superscript"/>
              </w:rPr>
              <w:t>6</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установленных ограничениях (обременениях)</w:t>
            </w:r>
            <w:r>
              <w:rPr>
                <w:sz w:val="18"/>
                <w:szCs w:val="18"/>
                <w:vertAlign w:val="superscript"/>
              </w:rPr>
              <w:t>7</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лице, в пользу которого установлены ограничения (обременения)</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Иные сведения (при необходимости)</w:t>
            </w:r>
          </w:p>
        </w:tc>
      </w:tr>
      <w:tr w:rsidR="00F32B30" w:rsidTr="00F32B30">
        <w:trPr>
          <w:tblCellSpacing w:w="0" w:type="dxa"/>
        </w:trPr>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2.2. Сведения о долях (вкладах) в уставных (складочных) капиталах хозяйственных обществ и товариществ</w:t>
      </w:r>
    </w:p>
    <w:tbl>
      <w:tblPr>
        <w:tblW w:w="21600" w:type="dxa"/>
        <w:tblCellSpacing w:w="0" w:type="dxa"/>
        <w:tblCellMar>
          <w:left w:w="0" w:type="dxa"/>
          <w:right w:w="0" w:type="dxa"/>
        </w:tblCellMar>
        <w:tblLook w:val="04A0"/>
      </w:tblPr>
      <w:tblGrid>
        <w:gridCol w:w="2047"/>
        <w:gridCol w:w="2954"/>
        <w:gridCol w:w="2729"/>
        <w:gridCol w:w="2954"/>
        <w:gridCol w:w="2955"/>
        <w:gridCol w:w="2730"/>
        <w:gridCol w:w="2501"/>
        <w:gridCol w:w="2730"/>
      </w:tblGrid>
      <w:tr w:rsidR="00F32B30" w:rsidTr="00F32B30">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Доля (вклад) в уставном (складочном) капитале хозяйственного общества, товарищества в процентах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правообладателе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Вид вещного права, на основании которого правообладателю принадлежит объект учета </w:t>
            </w:r>
            <w:r>
              <w:rPr>
                <w:sz w:val="18"/>
                <w:szCs w:val="18"/>
                <w:vertAlign w:val="superscript"/>
              </w:rPr>
              <w:t>6</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установленных ограничениях (обременениях)</w:t>
            </w:r>
            <w:r>
              <w:rPr>
                <w:sz w:val="18"/>
                <w:szCs w:val="18"/>
                <w:vertAlign w:val="superscript"/>
              </w:rPr>
              <w:t>7</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лице, в пользу которого установлены ограничения (обременения)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Иные сведения (при необходимости)</w:t>
            </w:r>
          </w:p>
        </w:tc>
      </w:tr>
      <w:tr w:rsidR="00F32B30" w:rsidTr="00F32B30">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21600" w:type="dxa"/>
        <w:tblCellSpacing w:w="0" w:type="dxa"/>
        <w:tblCellMar>
          <w:left w:w="0" w:type="dxa"/>
          <w:right w:w="0" w:type="dxa"/>
        </w:tblCellMar>
        <w:tblLook w:val="04A0"/>
      </w:tblPr>
      <w:tblGrid>
        <w:gridCol w:w="1984"/>
        <w:gridCol w:w="2425"/>
        <w:gridCol w:w="2204"/>
        <w:gridCol w:w="2645"/>
        <w:gridCol w:w="1764"/>
        <w:gridCol w:w="2865"/>
        <w:gridCol w:w="2645"/>
        <w:gridCol w:w="2424"/>
        <w:gridCol w:w="2644"/>
      </w:tblGrid>
      <w:tr w:rsidR="00F32B30" w:rsidTr="00F32B30">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xml:space="preserve">Наименование движимого имущества (иного </w:t>
            </w:r>
            <w:r>
              <w:rPr>
                <w:sz w:val="18"/>
                <w:szCs w:val="18"/>
              </w:rPr>
              <w:lastRenderedPageBreak/>
              <w:t>имущества)</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 xml:space="preserve">Сведения об объекте учета, в том числе: марка, </w:t>
            </w:r>
            <w:r>
              <w:rPr>
                <w:sz w:val="18"/>
                <w:szCs w:val="18"/>
              </w:rPr>
              <w:lastRenderedPageBreak/>
              <w:t>модель, год выпуска, инвентарный номер</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Сведения о правообладателе</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стоимости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xml:space="preserve">Вид вещного права, на основании которого правообладателю </w:t>
            </w:r>
            <w:r>
              <w:rPr>
                <w:sz w:val="18"/>
                <w:szCs w:val="18"/>
              </w:rPr>
              <w:lastRenderedPageBreak/>
              <w:t>принадлежит объект учета </w:t>
            </w:r>
            <w:r>
              <w:rPr>
                <w:sz w:val="18"/>
                <w:szCs w:val="18"/>
                <w:vertAlign w:val="superscript"/>
              </w:rPr>
              <w:t>6</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Сведения об установленных ограничениях (обременениях)</w:t>
            </w:r>
            <w:r>
              <w:rPr>
                <w:sz w:val="18"/>
                <w:szCs w:val="18"/>
                <w:vertAlign w:val="superscript"/>
              </w:rPr>
              <w:t>7</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xml:space="preserve">Сведения о лице, в пользу которого установлены </w:t>
            </w:r>
            <w:r>
              <w:rPr>
                <w:sz w:val="18"/>
                <w:szCs w:val="18"/>
              </w:rPr>
              <w:lastRenderedPageBreak/>
              <w:t>ограничения (обременения)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Иные сведения (при необходимости)</w:t>
            </w:r>
          </w:p>
        </w:tc>
      </w:tr>
      <w:tr w:rsidR="00F32B30" w:rsidTr="00F32B30">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lastRenderedPageBreak/>
              <w:t>1</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9</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2.4. Сведения о долях в праве общей долевой собственности на объекты недвижимого и (или) движимого имущества</w:t>
      </w:r>
    </w:p>
    <w:tbl>
      <w:tblPr>
        <w:tblW w:w="21600" w:type="dxa"/>
        <w:tblCellSpacing w:w="0" w:type="dxa"/>
        <w:tblCellMar>
          <w:left w:w="0" w:type="dxa"/>
          <w:right w:w="0" w:type="dxa"/>
        </w:tblCellMar>
        <w:tblLook w:val="04A0"/>
      </w:tblPr>
      <w:tblGrid>
        <w:gridCol w:w="1820"/>
        <w:gridCol w:w="2049"/>
        <w:gridCol w:w="1591"/>
        <w:gridCol w:w="2273"/>
        <w:gridCol w:w="2502"/>
        <w:gridCol w:w="2501"/>
        <w:gridCol w:w="2272"/>
        <w:gridCol w:w="2272"/>
        <w:gridCol w:w="2048"/>
        <w:gridCol w:w="2272"/>
      </w:tblGrid>
      <w:tr w:rsidR="00F32B30" w:rsidTr="00F32B30">
        <w:trPr>
          <w:tblCellSpacing w:w="0" w:type="dxa"/>
        </w:trPr>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Размер доли в праве общей долевой собственности на объекты недвижимого и (или) движимого имущества</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стоимости доли</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участниках общей долевой собственности</w:t>
            </w:r>
            <w:r>
              <w:rPr>
                <w:sz w:val="18"/>
                <w:szCs w:val="18"/>
                <w:vertAlign w:val="superscript"/>
              </w:rPr>
              <w:t>8</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правообладателе</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Вид вещного права, на основании которого правообладателю принадлежит объект учета </w:t>
            </w:r>
            <w:r>
              <w:rPr>
                <w:sz w:val="18"/>
                <w:szCs w:val="18"/>
                <w:vertAlign w:val="superscript"/>
              </w:rPr>
              <w:t>6</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об установленных ограничениях (обременениях)</w:t>
            </w:r>
            <w:r>
              <w:rPr>
                <w:sz w:val="18"/>
                <w:szCs w:val="18"/>
                <w:vertAlign w:val="superscript"/>
              </w:rPr>
              <w:t>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лице, в пользу которого установлены ограничения (обременения)</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Иные сведения (при необходимости)</w:t>
            </w:r>
          </w:p>
        </w:tc>
      </w:tr>
      <w:tr w:rsidR="00F32B30" w:rsidTr="00F32B30">
        <w:trPr>
          <w:tblCellSpacing w:w="0" w:type="dxa"/>
        </w:trPr>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6</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7</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9</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10</w:t>
            </w:r>
          </w:p>
        </w:tc>
      </w:tr>
    </w:tbl>
    <w:p w:rsidR="00F32B30" w:rsidRDefault="00F32B30" w:rsidP="00F32B30">
      <w:pPr>
        <w:numPr>
          <w:ilvl w:val="0"/>
          <w:numId w:val="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3. Сведения о лицах, обладающих правами на имущество и сведениями о нем</w:t>
      </w:r>
    </w:p>
    <w:tbl>
      <w:tblPr>
        <w:tblW w:w="19320" w:type="dxa"/>
        <w:tblCellSpacing w:w="0" w:type="dxa"/>
        <w:tblCellMar>
          <w:left w:w="0" w:type="dxa"/>
          <w:right w:w="0" w:type="dxa"/>
        </w:tblCellMar>
        <w:tblLook w:val="04A0"/>
      </w:tblPr>
      <w:tblGrid>
        <w:gridCol w:w="1772"/>
        <w:gridCol w:w="2837"/>
        <w:gridCol w:w="5494"/>
        <w:gridCol w:w="5674"/>
        <w:gridCol w:w="3543"/>
      </w:tblGrid>
      <w:tr w:rsidR="00F32B30" w:rsidTr="00F32B30">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 п/п</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Сведения о правообладателях</w:t>
            </w:r>
          </w:p>
        </w:tc>
        <w:tc>
          <w:tcPr>
            <w:tcW w:w="5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 объектов учета, принадлежащих на соответствующем вещном праве</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Реестровый номер объектов учета, вещные права на которые ограничены (обременены) в пользу правообладателя</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Иные сведения (при необходимости)</w:t>
            </w:r>
          </w:p>
        </w:tc>
      </w:tr>
      <w:tr w:rsidR="00F32B30" w:rsidTr="00F32B30">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2</w:t>
            </w:r>
          </w:p>
        </w:tc>
        <w:tc>
          <w:tcPr>
            <w:tcW w:w="5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4</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2B30" w:rsidRDefault="00F32B30">
            <w:pPr>
              <w:pStyle w:val="a6"/>
              <w:spacing w:before="0" w:beforeAutospacing="0" w:after="0" w:afterAutospacing="0"/>
              <w:jc w:val="both"/>
              <w:rPr>
                <w:sz w:val="18"/>
                <w:szCs w:val="18"/>
              </w:rPr>
            </w:pPr>
            <w:r>
              <w:rPr>
                <w:sz w:val="18"/>
                <w:szCs w:val="18"/>
              </w:rPr>
              <w:t>5</w:t>
            </w:r>
          </w:p>
        </w:tc>
      </w:tr>
    </w:tbl>
    <w:p w:rsidR="00F32B30" w:rsidRDefault="00F32B30" w:rsidP="00F32B3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F7231" w:rsidRPr="00F32B30" w:rsidRDefault="00CF7231" w:rsidP="00F32B30"/>
    <w:sectPr w:rsidR="00CF7231" w:rsidRPr="00F32B30" w:rsidSect="00F849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0BE"/>
    <w:multiLevelType w:val="multilevel"/>
    <w:tmpl w:val="872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C2446"/>
    <w:multiLevelType w:val="multilevel"/>
    <w:tmpl w:val="AEF8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057C10"/>
    <w:multiLevelType w:val="multilevel"/>
    <w:tmpl w:val="A65490F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4B415134"/>
    <w:multiLevelType w:val="multilevel"/>
    <w:tmpl w:val="176E3CB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12A7C79"/>
    <w:multiLevelType w:val="multilevel"/>
    <w:tmpl w:val="E742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466AA1"/>
    <w:multiLevelType w:val="hybridMultilevel"/>
    <w:tmpl w:val="D932E422"/>
    <w:lvl w:ilvl="0" w:tplc="7400B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B0A0280"/>
    <w:multiLevelType w:val="multilevel"/>
    <w:tmpl w:val="897257C0"/>
    <w:lvl w:ilvl="0">
      <w:start w:val="3"/>
      <w:numFmt w:val="decimal"/>
      <w:lvlText w:val="%1."/>
      <w:lvlJc w:val="left"/>
      <w:pPr>
        <w:ind w:left="502" w:hanging="360"/>
      </w:pPr>
      <w:rPr>
        <w:rFonts w:hint="default"/>
      </w:rPr>
    </w:lvl>
    <w:lvl w:ilvl="1">
      <w:start w:val="4"/>
      <w:numFmt w:val="decimal"/>
      <w:isLgl/>
      <w:lvlText w:val="%1.%2."/>
      <w:lvlJc w:val="left"/>
      <w:pPr>
        <w:ind w:left="1895" w:hanging="1470"/>
      </w:pPr>
      <w:rPr>
        <w:rFonts w:hint="default"/>
      </w:rPr>
    </w:lvl>
    <w:lvl w:ilvl="2">
      <w:start w:val="2"/>
      <w:numFmt w:val="decimal"/>
      <w:isLgl/>
      <w:lvlText w:val="%1.%2.%3."/>
      <w:lvlJc w:val="left"/>
      <w:pPr>
        <w:ind w:left="2178" w:hanging="1470"/>
      </w:pPr>
      <w:rPr>
        <w:rFonts w:hint="default"/>
      </w:rPr>
    </w:lvl>
    <w:lvl w:ilvl="3">
      <w:start w:val="1"/>
      <w:numFmt w:val="decimal"/>
      <w:isLgl/>
      <w:lvlText w:val="%1.%2.%3.%4."/>
      <w:lvlJc w:val="left"/>
      <w:pPr>
        <w:ind w:left="2461" w:hanging="1470"/>
      </w:pPr>
      <w:rPr>
        <w:rFonts w:hint="default"/>
      </w:rPr>
    </w:lvl>
    <w:lvl w:ilvl="4">
      <w:start w:val="1"/>
      <w:numFmt w:val="decimal"/>
      <w:isLgl/>
      <w:lvlText w:val="%1.%2.%3.%4.%5."/>
      <w:lvlJc w:val="left"/>
      <w:pPr>
        <w:ind w:left="2744" w:hanging="1470"/>
      </w:pPr>
      <w:rPr>
        <w:rFonts w:hint="default"/>
      </w:rPr>
    </w:lvl>
    <w:lvl w:ilvl="5">
      <w:start w:val="1"/>
      <w:numFmt w:val="decimal"/>
      <w:isLgl/>
      <w:lvlText w:val="%1.%2.%3.%4.%5.%6."/>
      <w:lvlJc w:val="left"/>
      <w:pPr>
        <w:ind w:left="3027" w:hanging="1470"/>
      </w:pPr>
      <w:rPr>
        <w:rFonts w:hint="default"/>
      </w:rPr>
    </w:lvl>
    <w:lvl w:ilvl="6">
      <w:start w:val="1"/>
      <w:numFmt w:val="decimal"/>
      <w:isLgl/>
      <w:lvlText w:val="%1.%2.%3.%4.%5.%6.%7."/>
      <w:lvlJc w:val="left"/>
      <w:pPr>
        <w:ind w:left="3310" w:hanging="1470"/>
      </w:pPr>
      <w:rPr>
        <w:rFonts w:hint="default"/>
      </w:rPr>
    </w:lvl>
    <w:lvl w:ilvl="7">
      <w:start w:val="1"/>
      <w:numFmt w:val="decimal"/>
      <w:isLgl/>
      <w:lvlText w:val="%1.%2.%3.%4.%5.%6.%7.%8."/>
      <w:lvlJc w:val="left"/>
      <w:pPr>
        <w:ind w:left="3923" w:hanging="1800"/>
      </w:pPr>
      <w:rPr>
        <w:rFonts w:hint="default"/>
      </w:rPr>
    </w:lvl>
    <w:lvl w:ilvl="8">
      <w:start w:val="1"/>
      <w:numFmt w:val="decimal"/>
      <w:isLgl/>
      <w:lvlText w:val="%1.%2.%3.%4.%5.%6.%7.%8.%9."/>
      <w:lvlJc w:val="left"/>
      <w:pPr>
        <w:ind w:left="4566" w:hanging="2160"/>
      </w:pPr>
      <w:rPr>
        <w:rFont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56FC"/>
    <w:rsid w:val="000316EF"/>
    <w:rsid w:val="0006254C"/>
    <w:rsid w:val="000773F0"/>
    <w:rsid w:val="000A2D2B"/>
    <w:rsid w:val="000E319E"/>
    <w:rsid w:val="000F141B"/>
    <w:rsid w:val="000F65EB"/>
    <w:rsid w:val="00116BEF"/>
    <w:rsid w:val="001D426A"/>
    <w:rsid w:val="001E705C"/>
    <w:rsid w:val="00201D85"/>
    <w:rsid w:val="002936C0"/>
    <w:rsid w:val="0029396D"/>
    <w:rsid w:val="002B34A0"/>
    <w:rsid w:val="002B6813"/>
    <w:rsid w:val="002D5B45"/>
    <w:rsid w:val="003353BA"/>
    <w:rsid w:val="00347C5D"/>
    <w:rsid w:val="003A15A7"/>
    <w:rsid w:val="00422C4A"/>
    <w:rsid w:val="004631E8"/>
    <w:rsid w:val="00483AD8"/>
    <w:rsid w:val="0049605C"/>
    <w:rsid w:val="004B1ECA"/>
    <w:rsid w:val="004C26C1"/>
    <w:rsid w:val="004C6977"/>
    <w:rsid w:val="004E070E"/>
    <w:rsid w:val="00532CD0"/>
    <w:rsid w:val="00571736"/>
    <w:rsid w:val="005F65AB"/>
    <w:rsid w:val="006B6A21"/>
    <w:rsid w:val="006D0689"/>
    <w:rsid w:val="0072489E"/>
    <w:rsid w:val="007422F0"/>
    <w:rsid w:val="00805452"/>
    <w:rsid w:val="00841FDD"/>
    <w:rsid w:val="008A1A19"/>
    <w:rsid w:val="008A4676"/>
    <w:rsid w:val="008D60BF"/>
    <w:rsid w:val="0091768A"/>
    <w:rsid w:val="00942B9F"/>
    <w:rsid w:val="009A7131"/>
    <w:rsid w:val="009D514D"/>
    <w:rsid w:val="00A147D5"/>
    <w:rsid w:val="00A20E63"/>
    <w:rsid w:val="00A55671"/>
    <w:rsid w:val="00AC3EE9"/>
    <w:rsid w:val="00AC3F1E"/>
    <w:rsid w:val="00AD7D05"/>
    <w:rsid w:val="00B23BFE"/>
    <w:rsid w:val="00CF7231"/>
    <w:rsid w:val="00D1703D"/>
    <w:rsid w:val="00D2341F"/>
    <w:rsid w:val="00D856FC"/>
    <w:rsid w:val="00DA42BC"/>
    <w:rsid w:val="00DC196B"/>
    <w:rsid w:val="00E13D24"/>
    <w:rsid w:val="00E1408C"/>
    <w:rsid w:val="00E30FA0"/>
    <w:rsid w:val="00E4224C"/>
    <w:rsid w:val="00E867FA"/>
    <w:rsid w:val="00EA6287"/>
    <w:rsid w:val="00EB243A"/>
    <w:rsid w:val="00ED2E4B"/>
    <w:rsid w:val="00F01FCA"/>
    <w:rsid w:val="00F1014B"/>
    <w:rsid w:val="00F1494B"/>
    <w:rsid w:val="00F32B30"/>
    <w:rsid w:val="00F34ACD"/>
    <w:rsid w:val="00F82F3A"/>
    <w:rsid w:val="00F8495F"/>
    <w:rsid w:val="00FB35EB"/>
    <w:rsid w:val="00FC4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19"/>
  </w:style>
  <w:style w:type="paragraph" w:styleId="1">
    <w:name w:val="heading 1"/>
    <w:basedOn w:val="a"/>
    <w:next w:val="a"/>
    <w:link w:val="10"/>
    <w:uiPriority w:val="9"/>
    <w:qFormat/>
    <w:rsid w:val="0091768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1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116BEF"/>
    <w:rPr>
      <w:rFonts w:ascii="Courier New" w:eastAsia="Times New Roman" w:hAnsi="Courier New" w:cs="Times New Roman"/>
      <w:sz w:val="20"/>
      <w:szCs w:val="20"/>
      <w:lang/>
    </w:rPr>
  </w:style>
  <w:style w:type="paragraph" w:customStyle="1" w:styleId="pboth">
    <w:name w:val="pboth"/>
    <w:basedOn w:val="a"/>
    <w:rsid w:val="0011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6BEF"/>
    <w:rPr>
      <w:color w:val="0000FF"/>
      <w:u w:val="single"/>
    </w:rPr>
  </w:style>
  <w:style w:type="character" w:customStyle="1" w:styleId="a4">
    <w:name w:val="Абзац списка Знак"/>
    <w:link w:val="a5"/>
    <w:locked/>
    <w:rsid w:val="00347C5D"/>
    <w:rPr>
      <w:rFonts w:ascii="Arial" w:hAnsi="Arial" w:cs="Times New Roman"/>
      <w:lang/>
    </w:rPr>
  </w:style>
  <w:style w:type="paragraph" w:styleId="a5">
    <w:name w:val="List Paragraph"/>
    <w:basedOn w:val="a"/>
    <w:link w:val="a4"/>
    <w:qFormat/>
    <w:rsid w:val="00347C5D"/>
    <w:pPr>
      <w:widowControl w:val="0"/>
      <w:spacing w:after="0" w:line="240" w:lineRule="auto"/>
      <w:ind w:left="720"/>
      <w:contextualSpacing/>
    </w:pPr>
    <w:rPr>
      <w:rFonts w:ascii="Arial" w:hAnsi="Arial" w:cs="Times New Roman"/>
      <w:lang/>
    </w:rPr>
  </w:style>
  <w:style w:type="character" w:customStyle="1" w:styleId="ConsPlusNormal1">
    <w:name w:val="ConsPlusNormal1"/>
    <w:link w:val="ConsPlusNormal"/>
    <w:locked/>
    <w:rsid w:val="00347C5D"/>
    <w:rPr>
      <w:rFonts w:ascii="Times New Roman" w:hAnsi="Times New Roman" w:cs="Times New Roman"/>
      <w:sz w:val="24"/>
    </w:rPr>
  </w:style>
  <w:style w:type="paragraph" w:customStyle="1" w:styleId="ConsPlusNormal">
    <w:name w:val="ConsPlusNormal"/>
    <w:link w:val="ConsPlusNormal1"/>
    <w:uiPriority w:val="99"/>
    <w:qFormat/>
    <w:rsid w:val="00347C5D"/>
    <w:pPr>
      <w:widowControl w:val="0"/>
      <w:spacing w:after="0" w:line="240" w:lineRule="auto"/>
      <w:ind w:firstLine="720"/>
    </w:pPr>
    <w:rPr>
      <w:rFonts w:ascii="Times New Roman" w:hAnsi="Times New Roman" w:cs="Times New Roman"/>
      <w:sz w:val="24"/>
    </w:rPr>
  </w:style>
  <w:style w:type="paragraph" w:styleId="a6">
    <w:name w:val="Normal (Web)"/>
    <w:basedOn w:val="a"/>
    <w:uiPriority w:val="99"/>
    <w:unhideWhenUsed/>
    <w:rsid w:val="00CF7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768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917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68A"/>
    <w:rPr>
      <w:rFonts w:ascii="Tahoma" w:hAnsi="Tahoma" w:cs="Tahoma"/>
      <w:sz w:val="16"/>
      <w:szCs w:val="16"/>
    </w:rPr>
  </w:style>
  <w:style w:type="paragraph" w:styleId="a9">
    <w:name w:val="No Spacing"/>
    <w:uiPriority w:val="1"/>
    <w:qFormat/>
    <w:rsid w:val="001D426A"/>
    <w:pPr>
      <w:spacing w:after="0" w:line="240" w:lineRule="auto"/>
    </w:pPr>
  </w:style>
  <w:style w:type="paragraph" w:customStyle="1" w:styleId="dt-p">
    <w:name w:val="dt-p"/>
    <w:basedOn w:val="a"/>
    <w:rsid w:val="000F1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0F141B"/>
  </w:style>
  <w:style w:type="character" w:customStyle="1" w:styleId="dt-m">
    <w:name w:val="dt-m"/>
    <w:basedOn w:val="a0"/>
    <w:rsid w:val="000F141B"/>
  </w:style>
  <w:style w:type="character" w:customStyle="1" w:styleId="ConsPlusTitle1">
    <w:name w:val="ConsPlusTitle1"/>
    <w:link w:val="ConsPlusTitle"/>
    <w:locked/>
    <w:rsid w:val="002936C0"/>
    <w:rPr>
      <w:rFonts w:ascii="Times New Roman" w:hAnsi="Times New Roman" w:cs="Times New Roman"/>
      <w:b/>
      <w:sz w:val="24"/>
    </w:rPr>
  </w:style>
  <w:style w:type="paragraph" w:customStyle="1" w:styleId="ConsPlusTitle">
    <w:name w:val="ConsPlusTitle"/>
    <w:link w:val="ConsPlusTitle1"/>
    <w:rsid w:val="002936C0"/>
    <w:pPr>
      <w:widowControl w:val="0"/>
      <w:spacing w:after="0" w:line="240" w:lineRule="auto"/>
    </w:pPr>
    <w:rPr>
      <w:rFonts w:ascii="Times New Roman" w:hAnsi="Times New Roman" w:cs="Times New Roman"/>
      <w:b/>
      <w:sz w:val="24"/>
    </w:rPr>
  </w:style>
  <w:style w:type="character" w:styleId="aa">
    <w:name w:val="Strong"/>
    <w:basedOn w:val="a0"/>
    <w:uiPriority w:val="22"/>
    <w:qFormat/>
    <w:rsid w:val="00EA6287"/>
    <w:rPr>
      <w:b/>
      <w:bCs/>
    </w:rPr>
  </w:style>
  <w:style w:type="character" w:styleId="ab">
    <w:name w:val="Emphasis"/>
    <w:basedOn w:val="a0"/>
    <w:uiPriority w:val="20"/>
    <w:qFormat/>
    <w:rsid w:val="00F32B30"/>
    <w:rPr>
      <w:i/>
      <w:iCs/>
    </w:rPr>
  </w:style>
</w:styles>
</file>

<file path=word/webSettings.xml><?xml version="1.0" encoding="utf-8"?>
<w:webSettings xmlns:r="http://schemas.openxmlformats.org/officeDocument/2006/relationships" xmlns:w="http://schemas.openxmlformats.org/wordprocessingml/2006/main">
  <w:divs>
    <w:div w:id="677267625">
      <w:bodyDiv w:val="1"/>
      <w:marLeft w:val="0"/>
      <w:marRight w:val="0"/>
      <w:marTop w:val="0"/>
      <w:marBottom w:val="0"/>
      <w:divBdr>
        <w:top w:val="none" w:sz="0" w:space="0" w:color="auto"/>
        <w:left w:val="none" w:sz="0" w:space="0" w:color="auto"/>
        <w:bottom w:val="none" w:sz="0" w:space="0" w:color="auto"/>
        <w:right w:val="none" w:sz="0" w:space="0" w:color="auto"/>
      </w:divBdr>
      <w:divsChild>
        <w:div w:id="1377780575">
          <w:marLeft w:val="0"/>
          <w:marRight w:val="0"/>
          <w:marTop w:val="0"/>
          <w:marBottom w:val="225"/>
          <w:divBdr>
            <w:top w:val="none" w:sz="0" w:space="0" w:color="auto"/>
            <w:left w:val="none" w:sz="0" w:space="0" w:color="auto"/>
            <w:bottom w:val="none" w:sz="0" w:space="0" w:color="auto"/>
            <w:right w:val="none" w:sz="0" w:space="0" w:color="auto"/>
          </w:divBdr>
        </w:div>
      </w:divsChild>
    </w:div>
    <w:div w:id="1766000712">
      <w:bodyDiv w:val="1"/>
      <w:marLeft w:val="0"/>
      <w:marRight w:val="0"/>
      <w:marTop w:val="0"/>
      <w:marBottom w:val="0"/>
      <w:divBdr>
        <w:top w:val="none" w:sz="0" w:space="0" w:color="auto"/>
        <w:left w:val="none" w:sz="0" w:space="0" w:color="auto"/>
        <w:bottom w:val="none" w:sz="0" w:space="0" w:color="auto"/>
        <w:right w:val="none" w:sz="0" w:space="0" w:color="auto"/>
      </w:divBdr>
    </w:div>
    <w:div w:id="1807430385">
      <w:bodyDiv w:val="1"/>
      <w:marLeft w:val="0"/>
      <w:marRight w:val="0"/>
      <w:marTop w:val="0"/>
      <w:marBottom w:val="0"/>
      <w:divBdr>
        <w:top w:val="none" w:sz="0" w:space="0" w:color="auto"/>
        <w:left w:val="none" w:sz="0" w:space="0" w:color="auto"/>
        <w:bottom w:val="none" w:sz="0" w:space="0" w:color="auto"/>
        <w:right w:val="none" w:sz="0" w:space="0" w:color="auto"/>
      </w:divBdr>
      <w:divsChild>
        <w:div w:id="710694971">
          <w:marLeft w:val="0"/>
          <w:marRight w:val="0"/>
          <w:marTop w:val="0"/>
          <w:marBottom w:val="225"/>
          <w:divBdr>
            <w:top w:val="none" w:sz="0" w:space="0" w:color="auto"/>
            <w:left w:val="none" w:sz="0" w:space="0" w:color="auto"/>
            <w:bottom w:val="none" w:sz="0" w:space="0" w:color="auto"/>
            <w:right w:val="none" w:sz="0" w:space="0" w:color="auto"/>
          </w:divBdr>
        </w:div>
      </w:divsChild>
    </w:div>
    <w:div w:id="1876576302">
      <w:bodyDiv w:val="1"/>
      <w:marLeft w:val="0"/>
      <w:marRight w:val="0"/>
      <w:marTop w:val="0"/>
      <w:marBottom w:val="0"/>
      <w:divBdr>
        <w:top w:val="none" w:sz="0" w:space="0" w:color="auto"/>
        <w:left w:val="none" w:sz="0" w:space="0" w:color="auto"/>
        <w:bottom w:val="none" w:sz="0" w:space="0" w:color="auto"/>
        <w:right w:val="none" w:sz="0" w:space="0" w:color="auto"/>
      </w:divBdr>
      <w:divsChild>
        <w:div w:id="1343581222">
          <w:marLeft w:val="0"/>
          <w:marRight w:val="0"/>
          <w:marTop w:val="0"/>
          <w:marBottom w:val="225"/>
          <w:divBdr>
            <w:top w:val="none" w:sz="0" w:space="0" w:color="auto"/>
            <w:left w:val="none" w:sz="0" w:space="0" w:color="auto"/>
            <w:bottom w:val="none" w:sz="0" w:space="0" w:color="auto"/>
            <w:right w:val="none" w:sz="0" w:space="0" w:color="auto"/>
          </w:divBdr>
        </w:div>
      </w:divsChild>
    </w:div>
    <w:div w:id="2069834715">
      <w:bodyDiv w:val="1"/>
      <w:marLeft w:val="0"/>
      <w:marRight w:val="0"/>
      <w:marTop w:val="0"/>
      <w:marBottom w:val="0"/>
      <w:divBdr>
        <w:top w:val="none" w:sz="0" w:space="0" w:color="auto"/>
        <w:left w:val="none" w:sz="0" w:space="0" w:color="auto"/>
        <w:bottom w:val="none" w:sz="0" w:space="0" w:color="auto"/>
        <w:right w:val="none" w:sz="0" w:space="0" w:color="auto"/>
      </w:divBdr>
    </w:div>
    <w:div w:id="2134052307">
      <w:bodyDiv w:val="1"/>
      <w:marLeft w:val="0"/>
      <w:marRight w:val="0"/>
      <w:marTop w:val="0"/>
      <w:marBottom w:val="0"/>
      <w:divBdr>
        <w:top w:val="none" w:sz="0" w:space="0" w:color="auto"/>
        <w:left w:val="none" w:sz="0" w:space="0" w:color="auto"/>
        <w:bottom w:val="none" w:sz="0" w:space="0" w:color="auto"/>
        <w:right w:val="none" w:sz="0" w:space="0" w:color="auto"/>
      </w:divBdr>
      <w:divsChild>
        <w:div w:id="9482711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hyperlink" Target="file:///C:\Users\%D0%97%D0%B0%D0%BC%D0%B3%D0%BB%D0%B0%D0%B2%D1%8B\Desktop\%D0%9D%D0%9F%D0%90\%D0%9D%D0%9F%D0%90%202025\%D1%80%D0%B5%D1%88%D0%B5%D0%BD%D0%B8%D1%8F\%D0%A0.%E2%84%9649-109-7%20%D0%BE%D1%82%2026.02.25%D0%B3.%20%D0%BF%D0%BE%20%D0%BF%D1%80%D0%BE%D1%82%D0%B5%D1%81%D1%82%D1%83%20%D0%BE%D1%82%2023.01.25.%20%D0%B1%D1%8E%D0%B4%D0%B6%D0%B5%D1%82%D0%BD%D0%BE%D0%BC%D1%83%20%D0%BF%D1%80%D0%BE%D1%86%D0%B5%D1%81%D1%81%D1%83.docx" TargetMode="External"/><Relationship Id="rId3" Type="http://schemas.openxmlformats.org/officeDocument/2006/relationships/settings" Target="settings.xml"/><Relationship Id="rId21" Type="http://schemas.openxmlformats.org/officeDocument/2006/relationships/hyperlink" Target="file:///C:\Users\%D0%97%D0%B0%D0%BC%D0%B3%D0%BB%D0%B0%D0%B2%D1%8B\Desktop\%D0%9D%D0%9F%D0%90\%D0%9D%D0%9F%D0%90%202025\%D1%80%D0%B5%D1%88%D0%B5%D0%BD%D0%B8%D1%8F\%D0%A0.%E2%84%9649-109-7%20%D0%BE%D1%82%2026.02.25%D0%B3.%20%D0%BF%D0%BE%20%D0%BF%D1%80%D0%BE%D1%82%D0%B5%D1%81%D1%82%D1%83%20%D0%BE%D1%82%2023.01.25.%20%D0%B1%D1%8E%D0%B4%D0%B6%D0%B5%D1%82%D0%BD%D0%BE%D0%BC%D1%83%20%D0%BF%D1%80%D0%BE%D1%86%D0%B5%D1%81%D1%81%D1%83.docx" TargetMode="External"/><Relationship Id="rId7" Type="http://schemas.openxmlformats.org/officeDocument/2006/relationships/hyperlink" Target="file:///C:\Users\%D0%97%D0%B0%D0%BC%D0%B3%D0%BB%D0%B0%D0%B2%D1%8B\Desktop\%D0%9D%D0%9F%D0%90\%D0%9D%D0%9F%D0%90%202025\%D1%80%D0%B5%D1%88%D0%B5%D0%BD%D0%B8%D1%8F\%D0%A0.%E2%84%9649-109-7%20%D0%BE%D1%82%2026.02.25%D0%B3.%20%D0%BF%D0%BE%20%D0%BF%D1%80%D0%BE%D1%82%D0%B5%D1%81%D1%82%D1%83%20%D0%BE%D1%82%2023.01.25.%20%D0%B1%D1%8E%D0%B4%D0%B6%D0%B5%D1%82%D0%BD%D0%BE%D0%BC%D1%83%20%D0%BF%D1%80%D0%BE%D1%86%D0%B5%D1%81%D1%81%D1%83.docx"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hyperlink" Target="file:///C:\Users\%D0%97%D0%B0%D0%BC%D0%B3%D0%BB%D0%B0%D0%B2%D1%8B\Desktop\%D0%9D%D0%9F%D0%90\%D0%9D%D0%9F%D0%90%202025\%D1%80%D0%B5%D1%88%D0%B5%D0%BD%D0%B8%D1%8F\%D0%A0.%E2%84%9649-109-7%20%D0%BE%D1%82%2026.02.25%D0%B3.%20%D0%BF%D0%BE%20%D0%BF%D1%80%D0%BE%D1%82%D0%B5%D1%81%D1%82%D1%83%20%D0%BE%D1%82%2023.01.25.%20%D0%B1%D1%8E%D0%B4%D0%B6%D0%B5%D1%82%D0%BD%D0%BE%D0%BC%D1%83%20%D0%BF%D1%80%D0%BE%D1%86%D0%B5%D1%81%D1%81%D1%83.docx" TargetMode="Externa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20" Type="http://schemas.openxmlformats.org/officeDocument/2006/relationships/hyperlink" Target="file:///C:\Users\%D0%97%D0%B0%D0%BC%D0%B3%D0%BB%D0%B0%D0%B2%D1%8B\Desktop\%D0%9D%D0%9F%D0%90\%D0%9D%D0%9F%D0%90%202025\%D1%80%D0%B5%D1%88%D0%B5%D0%BD%D0%B8%D1%8F\%D0%A0.%E2%84%9649-109-7%20%D0%BE%D1%82%2026.02.25%D0%B3.%20%D0%BF%D0%BE%20%D0%BF%D1%80%D0%BE%D1%82%D0%B5%D1%81%D1%82%D1%83%20%D0%BE%D1%82%2023.01.25.%20%D0%B1%D1%8E%D0%B4%D0%B6%D0%B5%D1%82%D0%BD%D0%BE%D0%BC%D1%83%20%D0%BF%D1%80%D0%BE%D1%86%D0%B5%D1%81%D1%81%D1%83.docx"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D2E0E53184261667B791318885E86F9994B4AC95C820B7B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hyperlink" Target="consultantplus://offline/ref=00A8F098ACDBB6480659752D406BFD8D9E0E230B52184261667B791318885E86F9994B4AC95C87087E80021A1DBF8F308422BD71057BEB42s8LAN" TargetMode="External"/><Relationship Id="rId15" Type="http://schemas.openxmlformats.org/officeDocument/2006/relationships/hyperlink" Target="consultantplus://offline/ref=00A8F098ACDBB6480659752D406BFD8D9B0C23055A114261667B791318885E86EB991346CB559D0A7D95544B5BsELEN" TargetMode="External"/><Relationship Id="rId23" Type="http://schemas.openxmlformats.org/officeDocument/2006/relationships/theme" Target="theme/theme1.xml"/><Relationship Id="rId10" Type="http://schemas.openxmlformats.org/officeDocument/2006/relationships/hyperlink" Target="consultantplus://offline/ref=00A8F098ACDBB6480659752D406BFD8D9B0C23055A114261667B791318885E86EB991346CB559D0A7D95544B5BsELEN" TargetMode="External"/><Relationship Id="rId19" Type="http://schemas.openxmlformats.org/officeDocument/2006/relationships/hyperlink" Target="file:///C:\Users\%D0%97%D0%B0%D0%BC%D0%B3%D0%BB%D0%B0%D0%B2%D1%8B\Desktop\%D0%9D%D0%9F%D0%90\%D0%9D%D0%9F%D0%90%202025\%D1%80%D0%B5%D1%88%D0%B5%D0%BD%D0%B8%D1%8F\%D0%A0.%E2%84%9649-109-7%20%D0%BE%D1%82%2026.02.25%D0%B3.%20%D0%BF%D0%BE%20%D0%BF%D1%80%D0%BE%D1%82%D0%B5%D1%81%D1%82%D1%83%20%D0%BE%D1%82%2023.01.25.%20%D0%B1%D1%8E%D0%B4%D0%B6%D0%B5%D1%82%D0%BD%D0%BE%D0%BC%D1%83%20%D0%BF%D1%80%D0%BE%D1%86%D0%B5%D1%81%D1%81%D1%83.docx"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7180</Words>
  <Characters>40929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6</cp:revision>
  <cp:lastPrinted>2025-01-31T13:01:00Z</cp:lastPrinted>
  <dcterms:created xsi:type="dcterms:W3CDTF">2025-03-25T19:20:00Z</dcterms:created>
  <dcterms:modified xsi:type="dcterms:W3CDTF">2025-04-14T13:30:00Z</dcterms:modified>
</cp:coreProperties>
</file>