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040563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D1643" w:rsidRPr="00040563" w:rsidRDefault="005A3976" w:rsidP="005D164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5D1643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5D1643" w:rsidRPr="00080C80" w:rsidRDefault="005D1643" w:rsidP="005D164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D1643" w:rsidRDefault="005D1643" w:rsidP="005D164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5D1643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От     2023 г.  № </w:t>
      </w:r>
    </w:p>
    <w:p w:rsidR="00A31145" w:rsidRPr="00A31145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 счет средств бюджета муниципального </w:t>
      </w:r>
      <w:proofErr w:type="gramStart"/>
      <w:r w:rsidRPr="00A311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образования </w:t>
      </w:r>
      <w:r w:rsidR="00BE2C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«</w:t>
      </w:r>
      <w:proofErr w:type="spellStart"/>
      <w:proofErr w:type="gramEnd"/>
      <w:r w:rsidR="005A397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Вышнеольховат</w:t>
      </w:r>
      <w:r w:rsidR="00BE2C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енский</w:t>
      </w:r>
      <w:proofErr w:type="spellEnd"/>
      <w:r w:rsidR="00BE2C5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сельсовет»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761884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="00A31145"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5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6" w:anchor="7D20K3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761884">
        <w:rPr>
          <w:rFonts w:ascii="Arial" w:hAnsi="Arial" w:cs="Arial"/>
          <w:sz w:val="24"/>
          <w:szCs w:val="24"/>
          <w:lang w:eastAsia="ru-RU"/>
        </w:rPr>
        <w:t>, Постановлением Правительства Российской Федерации от 15 декабря 2017 года N 190 "О требованиях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на основании </w:t>
      </w:r>
      <w:hyperlink r:id="rId7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proofErr w:type="spellStart"/>
        <w:r w:rsidR="005A3976">
          <w:rPr>
            <w:rFonts w:ascii="Arial" w:hAnsi="Arial" w:cs="Arial"/>
            <w:bCs/>
            <w:sz w:val="24"/>
            <w:szCs w:val="24"/>
            <w:lang w:eastAsia="ru-RU"/>
          </w:rPr>
          <w:t>Вышнеольховат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енский</w:t>
        </w:r>
        <w:proofErr w:type="spellEnd"/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5A397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195DCE" w:rsidRPr="00761884">
        <w:rPr>
          <w:rFonts w:ascii="Arial" w:hAnsi="Arial" w:cs="Arial"/>
          <w:sz w:val="24"/>
          <w:szCs w:val="24"/>
          <w:lang w:eastAsia="ru-RU"/>
        </w:rPr>
        <w:t>енского</w:t>
      </w:r>
      <w:proofErr w:type="spellEnd"/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034FF4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1145" w:rsidRPr="00A31145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A397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енский</w:t>
      </w:r>
      <w:proofErr w:type="spellEnd"/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оставляю за 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собой.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5A397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>енского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</w:t>
      </w:r>
      <w:r w:rsidR="005A39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А.В.Николаенкова</w:t>
      </w:r>
      <w:bookmarkStart w:id="0" w:name="_GoBack"/>
      <w:bookmarkEnd w:id="0"/>
    </w:p>
    <w:p w:rsidR="005D1643" w:rsidRPr="004107E6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от N 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 договорам, заключенным в связи с предоставлением бюджетных инвестиций юридическим лицам</w:t>
      </w:r>
      <w:proofErr w:type="gram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, ,</w:t>
      </w:r>
      <w:proofErr w:type="gram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за счет средств бюджета муниципального образования «</w:t>
      </w:r>
      <w:proofErr w:type="spellStart"/>
      <w:r w:rsidR="005A397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Вышнеольховат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енский</w:t>
      </w:r>
      <w:proofErr w:type="spell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A3976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енский</w:t>
      </w:r>
      <w:proofErr w:type="spellEnd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Договор о предоставлении бюджетных инвестиций заключается между администрацией </w:t>
      </w:r>
      <w:proofErr w:type="spellStart"/>
      <w:r w:rsidR="005A397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>енского</w:t>
      </w:r>
      <w:proofErr w:type="spellEnd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A3976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енский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A3976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енский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C054C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83B79" w:rsidRPr="004107E6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в) положения, устанавливающие права и обязанности сторон договора,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заключаемого в связи с предоставлением бюджетных инвестиций, и порядок взаимодействия сторон при его реализации;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83B79" w:rsidRPr="004107E6">
        <w:rPr>
          <w:rFonts w:ascii="Arial" w:hAnsi="Arial" w:cs="Arial"/>
          <w:sz w:val="24"/>
          <w:szCs w:val="24"/>
        </w:rPr>
        <w:t xml:space="preserve">       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ответственность юридического лица, получающего бюджетные инвестиции, 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A3976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>енский</w:t>
      </w:r>
      <w:proofErr w:type="spellEnd"/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A3976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>енский</w:t>
      </w:r>
      <w:proofErr w:type="spellEnd"/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</w:p>
    <w:p w:rsid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</w:p>
    <w:p w:rsidR="009301D7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>2.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="00A31145" w:rsidRPr="00443ED9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5A3976">
        <w:rPr>
          <w:rFonts w:ascii="Arial" w:hAnsi="Arial" w:cs="Arial"/>
          <w:sz w:val="24"/>
          <w:szCs w:val="24"/>
        </w:rPr>
        <w:t>Вышнеольховат</w:t>
      </w:r>
      <w:r w:rsidR="003B7983" w:rsidRPr="00443ED9">
        <w:rPr>
          <w:rFonts w:ascii="Arial" w:hAnsi="Arial" w:cs="Arial"/>
          <w:sz w:val="24"/>
          <w:szCs w:val="24"/>
        </w:rPr>
        <w:t>енского</w:t>
      </w:r>
      <w:proofErr w:type="spellEnd"/>
      <w:r w:rsidR="003B7983" w:rsidRPr="00443ED9">
        <w:rPr>
          <w:rFonts w:ascii="Arial" w:hAnsi="Arial" w:cs="Arial"/>
          <w:sz w:val="24"/>
          <w:szCs w:val="24"/>
        </w:rPr>
        <w:t xml:space="preserve"> сельсовета</w:t>
      </w:r>
      <w:r w:rsidR="008D4B93" w:rsidRPr="00443ED9">
        <w:rPr>
          <w:rFonts w:ascii="Arial" w:hAnsi="Arial" w:cs="Arial"/>
          <w:sz w:val="24"/>
          <w:szCs w:val="24"/>
        </w:rPr>
        <w:t xml:space="preserve"> </w:t>
      </w:r>
      <w:r w:rsidR="00A31145" w:rsidRPr="00443ED9">
        <w:rPr>
          <w:rFonts w:ascii="Arial" w:hAnsi="Arial" w:cs="Arial"/>
          <w:sz w:val="24"/>
          <w:szCs w:val="24"/>
        </w:rPr>
        <w:t xml:space="preserve">нормативного правового акта о предоставлении бюджетных инвестиций. </w:t>
      </w:r>
    </w:p>
    <w:p w:rsidR="00A31145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5A3976">
        <w:rPr>
          <w:rFonts w:ascii="Arial" w:hAnsi="Arial" w:cs="Arial"/>
          <w:sz w:val="24"/>
          <w:szCs w:val="24"/>
        </w:rPr>
        <w:t>Вышнеольховат</w:t>
      </w:r>
      <w:r w:rsidR="0044024D" w:rsidRPr="00443ED9">
        <w:rPr>
          <w:rFonts w:ascii="Arial" w:hAnsi="Arial" w:cs="Arial"/>
          <w:sz w:val="24"/>
          <w:szCs w:val="24"/>
        </w:rPr>
        <w:t>енского</w:t>
      </w:r>
      <w:proofErr w:type="spellEnd"/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="00A31145"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7983"/>
    <w:rsid w:val="004107E6"/>
    <w:rsid w:val="0044024D"/>
    <w:rsid w:val="00443ED9"/>
    <w:rsid w:val="00535FEB"/>
    <w:rsid w:val="005A3976"/>
    <w:rsid w:val="005D1643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B253AA"/>
    <w:rsid w:val="00BE2C5A"/>
    <w:rsid w:val="00C12122"/>
    <w:rsid w:val="00CB15A4"/>
    <w:rsid w:val="00CE2880"/>
    <w:rsid w:val="00D42DBB"/>
    <w:rsid w:val="00EF5937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2210-63D3-4EB8-8020-1767371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2023-06-21T12:26:00Z</cp:lastPrinted>
  <dcterms:created xsi:type="dcterms:W3CDTF">2023-06-22T08:42:00Z</dcterms:created>
  <dcterms:modified xsi:type="dcterms:W3CDTF">2023-06-22T08:42:00Z</dcterms:modified>
</cp:coreProperties>
</file>