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ПРОЕКТ.</w:t>
      </w: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2C51E8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ВЫШНЕОЛЬХОВАТ</w:t>
      </w:r>
      <w:r w:rsidR="004A4C91" w:rsidRPr="0042521A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D9373E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20.12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г.г</w:t>
      </w:r>
      <w:proofErr w:type="spell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</w:t>
      </w:r>
      <w:proofErr w:type="gramStart"/>
      <w:r w:rsidRPr="0042521A">
        <w:t>Российской  Федерации</w:t>
      </w:r>
      <w:proofErr w:type="gramEnd"/>
      <w:r w:rsidRPr="0042521A">
        <w:t xml:space="preserve">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2C51E8">
        <w:t>Вышнеольховат</w:t>
      </w:r>
      <w:r w:rsidR="007658B0" w:rsidRPr="0042521A">
        <w:t>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</w:t>
      </w:r>
      <w:proofErr w:type="gramStart"/>
      <w:r w:rsidRPr="0042521A">
        <w:t xml:space="preserve">программу </w:t>
      </w:r>
      <w:r w:rsidR="00A16FD6" w:rsidRPr="0042521A">
        <w:t xml:space="preserve"> </w:t>
      </w:r>
      <w:r w:rsidR="00DB12F7" w:rsidRPr="0042521A">
        <w:rPr>
          <w:bCs/>
        </w:rPr>
        <w:t>«</w:t>
      </w:r>
      <w:proofErr w:type="gramEnd"/>
      <w:r w:rsidR="00DB12F7" w:rsidRPr="0042521A">
        <w:rPr>
          <w:bCs/>
        </w:rPr>
        <w:t>Использование и охрана земель МО «</w:t>
      </w:r>
      <w:proofErr w:type="spellStart"/>
      <w:r w:rsidR="002C51E8">
        <w:rPr>
          <w:bCs/>
        </w:rPr>
        <w:t>Вышнеольховат</w:t>
      </w:r>
      <w:r w:rsidR="004A4C91" w:rsidRPr="0042521A">
        <w:rPr>
          <w:bCs/>
        </w:rPr>
        <w:t>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данного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постановления  оставляю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</w:t>
      </w:r>
      <w:proofErr w:type="gramStart"/>
      <w:r w:rsidRPr="0042521A">
        <w:rPr>
          <w:rFonts w:eastAsia="Times New Roman"/>
          <w:color w:val="auto"/>
          <w:lang w:eastAsia="ru-RU"/>
        </w:rPr>
        <w:t xml:space="preserve">« </w:t>
      </w:r>
      <w:proofErr w:type="spellStart"/>
      <w:r w:rsidR="002C51E8">
        <w:rPr>
          <w:rFonts w:eastAsia="Times New Roman"/>
          <w:color w:val="auto"/>
          <w:lang w:eastAsia="ru-RU"/>
        </w:rPr>
        <w:t>Вышнеольховат</w:t>
      </w:r>
      <w:r w:rsidR="004A4C91" w:rsidRPr="0042521A">
        <w:rPr>
          <w:rFonts w:eastAsia="Times New Roman"/>
          <w:color w:val="auto"/>
          <w:lang w:eastAsia="ru-RU"/>
        </w:rPr>
        <w:t>ский</w:t>
      </w:r>
      <w:proofErr w:type="spellEnd"/>
      <w:proofErr w:type="gramEnd"/>
      <w:r w:rsidRPr="0042521A">
        <w:rPr>
          <w:rFonts w:eastAsia="Times New Roman"/>
          <w:color w:val="auto"/>
          <w:lang w:eastAsia="ru-RU"/>
        </w:rPr>
        <w:t xml:space="preserve"> с</w:t>
      </w:r>
      <w:r w:rsidR="002C51E8">
        <w:rPr>
          <w:rFonts w:eastAsia="Times New Roman"/>
          <w:color w:val="auto"/>
          <w:lang w:eastAsia="ru-RU"/>
        </w:rPr>
        <w:t>ельсовет»                                   А.В.Николаенкова</w:t>
      </w:r>
      <w:bookmarkStart w:id="0" w:name="_GoBack"/>
      <w:bookmarkEnd w:id="0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proofErr w:type="gramStart"/>
      <w:r w:rsidRPr="0042521A">
        <w:t xml:space="preserve">« 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proofErr w:type="gramEnd"/>
      <w:r w:rsidRPr="0042521A">
        <w:t xml:space="preserve"> сельсовет»</w:t>
      </w:r>
    </w:p>
    <w:p w:rsidR="00CE2B2F" w:rsidRPr="0042521A" w:rsidRDefault="00DB12F7" w:rsidP="00CE2B2F">
      <w:pPr>
        <w:pStyle w:val="Default"/>
        <w:jc w:val="right"/>
      </w:pPr>
      <w:r w:rsidRPr="0042521A">
        <w:t>от _________2023  г. № __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</w:t>
      </w:r>
      <w:proofErr w:type="gramStart"/>
      <w:r w:rsidRPr="0042521A">
        <w:rPr>
          <w:b/>
          <w:bCs/>
        </w:rPr>
        <w:t xml:space="preserve">земель </w:t>
      </w:r>
      <w:r w:rsidR="00DB12F7" w:rsidRPr="0042521A">
        <w:rPr>
          <w:b/>
          <w:bCs/>
        </w:rPr>
        <w:t xml:space="preserve"> муниципального</w:t>
      </w:r>
      <w:proofErr w:type="gramEnd"/>
      <w:r w:rsidR="00DB12F7" w:rsidRPr="0042521A">
        <w:rPr>
          <w:b/>
          <w:bCs/>
        </w:rPr>
        <w:t xml:space="preserve"> образ</w:t>
      </w:r>
      <w:r w:rsidR="0042521A">
        <w:rPr>
          <w:b/>
          <w:bCs/>
        </w:rPr>
        <w:t>ования                        «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</w:t>
      </w:r>
      <w:proofErr w:type="gramStart"/>
      <w:r w:rsidR="00DB12F7" w:rsidRPr="0042521A">
        <w:rPr>
          <w:b/>
          <w:bCs/>
        </w:rPr>
        <w:t xml:space="preserve">« </w:t>
      </w:r>
      <w:proofErr w:type="spellStart"/>
      <w:r w:rsidR="002C51E8">
        <w:rPr>
          <w:b/>
          <w:bCs/>
        </w:rPr>
        <w:t>Вышнеольховат</w:t>
      </w:r>
      <w:r w:rsidR="004A4C91" w:rsidRPr="0042521A">
        <w:rPr>
          <w:b/>
          <w:bCs/>
        </w:rPr>
        <w:t>ский</w:t>
      </w:r>
      <w:proofErr w:type="spellEnd"/>
      <w:proofErr w:type="gram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г.г</w:t>
      </w:r>
      <w:proofErr w:type="spell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 xml:space="preserve">Муниципальное образование </w:t>
            </w:r>
            <w:proofErr w:type="gramStart"/>
            <w:r w:rsidRPr="0042521A">
              <w:t>«</w:t>
            </w:r>
            <w:r w:rsidR="00AD73C4" w:rsidRPr="0042521A">
              <w:t xml:space="preserve"> </w:t>
            </w:r>
            <w:proofErr w:type="spellStart"/>
            <w:r w:rsidR="002C51E8">
              <w:t>Вышнеольховат</w:t>
            </w:r>
            <w:r w:rsidR="004A4C91" w:rsidRPr="0042521A">
              <w:t>ский</w:t>
            </w:r>
            <w:proofErr w:type="spellEnd"/>
            <w:proofErr w:type="gram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2C51E8">
              <w:rPr>
                <w:rFonts w:cs="Times New Roman"/>
              </w:rPr>
              <w:t>Вышнеольховат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</w:t>
      </w:r>
      <w:proofErr w:type="gramStart"/>
      <w:r w:rsidRPr="0042521A">
        <w:t>земель</w:t>
      </w:r>
      <w:r w:rsidR="00AD73C4" w:rsidRPr="0042521A">
        <w:t xml:space="preserve">  МО</w:t>
      </w:r>
      <w:proofErr w:type="gramEnd"/>
      <w:r w:rsidR="00AD73C4" w:rsidRPr="0042521A">
        <w:t xml:space="preserve">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proofErr w:type="gramStart"/>
      <w:r w:rsidR="00AD73C4" w:rsidRPr="0042521A">
        <w:t>поселения  МО</w:t>
      </w:r>
      <w:proofErr w:type="gramEnd"/>
      <w:r w:rsidR="00AD73C4" w:rsidRPr="0042521A">
        <w:t xml:space="preserve">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Земли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2C51E8">
        <w:t>Вышнеольховат</w:t>
      </w:r>
      <w:r w:rsidR="002F436A" w:rsidRPr="0042521A">
        <w:t>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2C51E8">
        <w:rPr>
          <w:rFonts w:cs="Times New Roman"/>
          <w:sz w:val="24"/>
          <w:szCs w:val="24"/>
        </w:rPr>
        <w:t>Вышнеольховат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2C51E8">
        <w:t>Вышнеольховат</w:t>
      </w:r>
      <w:r w:rsidR="004A4C91" w:rsidRPr="0042521A">
        <w:t>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</w:t>
      </w:r>
      <w:proofErr w:type="gramStart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2C51E8">
        <w:rPr>
          <w:rFonts w:ascii="Times New Roman" w:hAnsi="Times New Roman" w:cs="Times New Roman"/>
          <w:sz w:val="24"/>
          <w:szCs w:val="24"/>
        </w:rPr>
        <w:t>Вышнеольховат</w:t>
      </w:r>
      <w:r w:rsidR="004A4C91" w:rsidRPr="0042521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</w:t>
      </w:r>
      <w:r w:rsidRPr="0042521A">
        <w:rPr>
          <w:rFonts w:ascii="Times New Roman" w:hAnsi="Times New Roman" w:cs="Times New Roman"/>
          <w:sz w:val="24"/>
          <w:szCs w:val="24"/>
        </w:rPr>
        <w:lastRenderedPageBreak/>
        <w:t>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 нормативные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муниципального образования «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2C51E8">
        <w:rPr>
          <w:rFonts w:ascii="Times New Roman" w:eastAsia="Times New Roman" w:hAnsi="Times New Roman"/>
          <w:sz w:val="24"/>
          <w:szCs w:val="24"/>
          <w:lang w:eastAsia="ru-RU"/>
        </w:rPr>
        <w:t>Вышнеольховат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муниципальной 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75pt;height:21.8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331024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75pt;height:21.8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3310242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8pt;height:35.1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331024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8pt;height:35.1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3310243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3pt;height:23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3310244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3pt;height:23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3310244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3.6pt;height:19.9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3310245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3.6pt;height:19.95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3310245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2C51E8">
        <w:rPr>
          <w:bCs/>
          <w:sz w:val="24"/>
          <w:szCs w:val="24"/>
        </w:rPr>
        <w:t>Вышнеольховат</w:t>
      </w:r>
      <w:r w:rsidRPr="0042521A">
        <w:rPr>
          <w:bCs/>
          <w:sz w:val="24"/>
          <w:szCs w:val="24"/>
        </w:rPr>
        <w:t>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2C51E8">
        <w:rPr>
          <w:b/>
          <w:sz w:val="28"/>
          <w:szCs w:val="28"/>
        </w:rPr>
        <w:t>Вышнеольховат</w:t>
      </w:r>
      <w:r w:rsidR="004A4C91" w:rsidRPr="00ED23EA">
        <w:rPr>
          <w:b/>
          <w:sz w:val="28"/>
          <w:szCs w:val="28"/>
        </w:rPr>
        <w:t>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 xml:space="preserve">на </w:t>
      </w:r>
      <w:proofErr w:type="gramStart"/>
      <w:r w:rsidR="00A358D1" w:rsidRPr="00ED23EA">
        <w:rPr>
          <w:b/>
          <w:sz w:val="28"/>
          <w:szCs w:val="28"/>
        </w:rPr>
        <w:t>период  2024</w:t>
      </w:r>
      <w:proofErr w:type="gramEnd"/>
      <w:r w:rsidR="00A358D1" w:rsidRPr="00ED23EA">
        <w:rPr>
          <w:b/>
          <w:sz w:val="28"/>
          <w:szCs w:val="28"/>
        </w:rPr>
        <w:t xml:space="preserve">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2C51E8">
        <w:rPr>
          <w:bCs/>
          <w:sz w:val="24"/>
          <w:szCs w:val="24"/>
        </w:rPr>
        <w:t>Вышнеольховат</w:t>
      </w:r>
      <w:r w:rsidR="00392AAF" w:rsidRPr="0042521A">
        <w:rPr>
          <w:bCs/>
          <w:sz w:val="24"/>
          <w:szCs w:val="24"/>
        </w:rPr>
        <w:t>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</w:t>
      </w:r>
      <w:proofErr w:type="gramStart"/>
      <w:r w:rsidRPr="0042521A">
        <w:rPr>
          <w:bCs/>
          <w:sz w:val="24"/>
          <w:szCs w:val="24"/>
        </w:rPr>
        <w:t xml:space="preserve">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</w:t>
      </w:r>
      <w:proofErr w:type="gramEnd"/>
      <w:r w:rsidRPr="0042521A">
        <w:rPr>
          <w:bCs/>
          <w:sz w:val="24"/>
          <w:szCs w:val="24"/>
        </w:rPr>
        <w:t xml:space="preserve"> - 2026 </w:t>
      </w:r>
      <w:proofErr w:type="spellStart"/>
      <w:r w:rsidRPr="0042521A">
        <w:rPr>
          <w:bCs/>
          <w:sz w:val="24"/>
          <w:szCs w:val="24"/>
        </w:rPr>
        <w:t>г.г</w:t>
      </w:r>
      <w:proofErr w:type="spell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2C51E8">
        <w:rPr>
          <w:b/>
          <w:bCs/>
          <w:sz w:val="32"/>
          <w:szCs w:val="32"/>
        </w:rPr>
        <w:t>Вышнеольховат</w:t>
      </w:r>
      <w:r w:rsidR="00392AAF" w:rsidRPr="00392AAF">
        <w:rPr>
          <w:b/>
          <w:bCs/>
          <w:sz w:val="32"/>
          <w:szCs w:val="32"/>
        </w:rPr>
        <w:t>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</w:t>
      </w:r>
      <w:proofErr w:type="gramStart"/>
      <w:r w:rsidR="00392AAF" w:rsidRPr="00392AAF">
        <w:rPr>
          <w:b/>
          <w:bCs/>
          <w:sz w:val="32"/>
          <w:szCs w:val="32"/>
        </w:rPr>
        <w:t xml:space="preserve">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</w:t>
      </w:r>
      <w:proofErr w:type="gramEnd"/>
      <w:r w:rsidR="00392AAF" w:rsidRPr="00392AAF">
        <w:rPr>
          <w:b/>
          <w:bCs/>
          <w:sz w:val="32"/>
          <w:szCs w:val="32"/>
        </w:rPr>
        <w:t xml:space="preserve">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C51E8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A022A-5B17-4835-9AD2-9FEA437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2295-A8CF-41FC-857D-DC30C7C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Замглавы</cp:lastModifiedBy>
  <cp:revision>8</cp:revision>
  <dcterms:created xsi:type="dcterms:W3CDTF">2023-12-05T08:21:00Z</dcterms:created>
  <dcterms:modified xsi:type="dcterms:W3CDTF">2023-12-05T16:38:00Z</dcterms:modified>
</cp:coreProperties>
</file>